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20354" w14:textId="73509003" w:rsidR="003E1BA9" w:rsidRPr="00AC74FF" w:rsidRDefault="0049286F" w:rsidP="003E1BA9">
      <w:pPr>
        <w:ind w:right="20"/>
        <w:jc w:val="center"/>
        <w:rPr>
          <w:rStyle w:val="BodytextBoldSpacing0pt"/>
          <w:rFonts w:ascii="Arial Narrow" w:eastAsiaTheme="minorHAnsi" w:hAnsi="Arial Narrow"/>
          <w:color w:val="auto"/>
          <w:sz w:val="22"/>
          <w:szCs w:val="22"/>
        </w:rPr>
      </w:pPr>
      <w:r>
        <w:rPr>
          <w:rStyle w:val="BodytextBoldSpacing0pt"/>
          <w:rFonts w:ascii="Arial Narrow" w:eastAsiaTheme="minorHAnsi" w:hAnsi="Arial Narrow"/>
          <w:color w:val="auto"/>
          <w:sz w:val="22"/>
          <w:szCs w:val="22"/>
        </w:rPr>
        <w:t xml:space="preserve">      </w:t>
      </w:r>
      <w:r w:rsidR="000C5E3E">
        <w:rPr>
          <w:rStyle w:val="BodytextBoldSpacing0pt"/>
          <w:rFonts w:ascii="Arial Narrow" w:eastAsiaTheme="minorHAnsi" w:hAnsi="Arial Narrow"/>
          <w:color w:val="auto"/>
          <w:sz w:val="22"/>
          <w:szCs w:val="22"/>
        </w:rPr>
        <w:t>WYMOGI DO</w:t>
      </w:r>
      <w:r>
        <w:rPr>
          <w:rStyle w:val="BodytextBoldSpacing0pt"/>
          <w:rFonts w:ascii="Arial Narrow" w:eastAsiaTheme="minorHAnsi" w:hAnsi="Arial Narrow"/>
          <w:color w:val="auto"/>
          <w:sz w:val="22"/>
          <w:szCs w:val="22"/>
        </w:rPr>
        <w:t xml:space="preserve"> </w:t>
      </w:r>
      <w:r w:rsidR="003E1BA9" w:rsidRPr="00AC74FF">
        <w:rPr>
          <w:rStyle w:val="BodytextBoldSpacing0pt"/>
          <w:rFonts w:ascii="Arial Narrow" w:eastAsiaTheme="minorHAnsi" w:hAnsi="Arial Narrow"/>
          <w:color w:val="auto"/>
          <w:sz w:val="22"/>
          <w:szCs w:val="22"/>
        </w:rPr>
        <w:t>OGŁOSZENI</w:t>
      </w:r>
      <w:r w:rsidR="000C5E3E">
        <w:rPr>
          <w:rStyle w:val="BodytextBoldSpacing0pt"/>
          <w:rFonts w:ascii="Arial Narrow" w:eastAsiaTheme="minorHAnsi" w:hAnsi="Arial Narrow"/>
          <w:color w:val="auto"/>
          <w:sz w:val="22"/>
          <w:szCs w:val="22"/>
        </w:rPr>
        <w:t>A</w:t>
      </w:r>
    </w:p>
    <w:p w14:paraId="684664A9" w14:textId="62138269" w:rsidR="00E930AC" w:rsidRDefault="00AC74FF" w:rsidP="003E1BA9">
      <w:pPr>
        <w:ind w:right="20"/>
        <w:jc w:val="center"/>
        <w:rPr>
          <w:rStyle w:val="BodytextBoldSpacing0pt"/>
          <w:rFonts w:ascii="Arial Narrow" w:eastAsiaTheme="minorHAnsi" w:hAnsi="Arial Narrow"/>
          <w:color w:val="auto"/>
          <w:sz w:val="22"/>
          <w:szCs w:val="22"/>
        </w:rPr>
      </w:pPr>
      <w:r w:rsidRPr="00AC74FF">
        <w:rPr>
          <w:rStyle w:val="BodytextBoldSpacing0pt"/>
          <w:rFonts w:ascii="Arial Narrow" w:eastAsiaTheme="minorHAnsi" w:hAnsi="Arial Narrow"/>
          <w:color w:val="auto"/>
          <w:sz w:val="22"/>
          <w:szCs w:val="22"/>
        </w:rPr>
        <w:t>pozyskani</w:t>
      </w:r>
      <w:r w:rsidR="000C5E3E">
        <w:rPr>
          <w:rStyle w:val="BodytextBoldSpacing0pt"/>
          <w:rFonts w:ascii="Arial Narrow" w:eastAsiaTheme="minorHAnsi" w:hAnsi="Arial Narrow"/>
          <w:color w:val="auto"/>
          <w:sz w:val="22"/>
          <w:szCs w:val="22"/>
        </w:rPr>
        <w:t>e</w:t>
      </w:r>
      <w:r w:rsidRPr="00AC74FF">
        <w:rPr>
          <w:rStyle w:val="BodytextBoldSpacing0pt"/>
          <w:rFonts w:ascii="Arial Narrow" w:eastAsiaTheme="minorHAnsi" w:hAnsi="Arial Narrow"/>
          <w:color w:val="auto"/>
          <w:sz w:val="22"/>
          <w:szCs w:val="22"/>
        </w:rPr>
        <w:t xml:space="preserve"> lokalu na potrz</w:t>
      </w:r>
      <w:r w:rsidR="006A28B3">
        <w:rPr>
          <w:rStyle w:val="BodytextBoldSpacing0pt"/>
          <w:rFonts w:ascii="Arial Narrow" w:eastAsiaTheme="minorHAnsi" w:hAnsi="Arial Narrow"/>
          <w:color w:val="auto"/>
          <w:sz w:val="22"/>
          <w:szCs w:val="22"/>
        </w:rPr>
        <w:t>e</w:t>
      </w:r>
      <w:r w:rsidRPr="00AC74FF">
        <w:rPr>
          <w:rStyle w:val="BodytextBoldSpacing0pt"/>
          <w:rFonts w:ascii="Arial Narrow" w:eastAsiaTheme="minorHAnsi" w:hAnsi="Arial Narrow"/>
          <w:color w:val="auto"/>
          <w:sz w:val="22"/>
          <w:szCs w:val="22"/>
        </w:rPr>
        <w:t xml:space="preserve">by </w:t>
      </w:r>
      <w:r w:rsidR="006A28B3">
        <w:rPr>
          <w:rStyle w:val="BodytextBoldSpacing0pt"/>
          <w:rFonts w:ascii="Arial Narrow" w:eastAsiaTheme="minorHAnsi" w:hAnsi="Arial Narrow"/>
          <w:color w:val="auto"/>
          <w:sz w:val="22"/>
          <w:szCs w:val="22"/>
        </w:rPr>
        <w:t>Leszczyńskiego</w:t>
      </w:r>
      <w:r w:rsidR="00E02921">
        <w:rPr>
          <w:rStyle w:val="BodytextBoldSpacing0pt"/>
          <w:rFonts w:ascii="Arial Narrow" w:eastAsiaTheme="minorHAnsi" w:hAnsi="Arial Narrow"/>
          <w:color w:val="auto"/>
          <w:sz w:val="22"/>
          <w:szCs w:val="22"/>
        </w:rPr>
        <w:t xml:space="preserve"> </w:t>
      </w:r>
      <w:r w:rsidRPr="00AC74FF">
        <w:rPr>
          <w:rStyle w:val="BodytextBoldSpacing0pt"/>
          <w:rFonts w:ascii="Arial Narrow" w:eastAsiaTheme="minorHAnsi" w:hAnsi="Arial Narrow"/>
          <w:color w:val="auto"/>
          <w:sz w:val="22"/>
          <w:szCs w:val="22"/>
        </w:rPr>
        <w:t>Biura Powiatowego A</w:t>
      </w:r>
      <w:r>
        <w:rPr>
          <w:rStyle w:val="BodytextBoldSpacing0pt"/>
          <w:rFonts w:ascii="Arial Narrow" w:eastAsiaTheme="minorHAnsi" w:hAnsi="Arial Narrow"/>
          <w:color w:val="auto"/>
          <w:sz w:val="22"/>
          <w:szCs w:val="22"/>
        </w:rPr>
        <w:t xml:space="preserve">gencji Restrukturyzacji </w:t>
      </w:r>
      <w:r w:rsidR="00E02921">
        <w:rPr>
          <w:rStyle w:val="BodytextBoldSpacing0pt"/>
          <w:rFonts w:ascii="Arial Narrow" w:eastAsiaTheme="minorHAnsi" w:hAnsi="Arial Narrow"/>
          <w:color w:val="auto"/>
          <w:sz w:val="22"/>
          <w:szCs w:val="22"/>
        </w:rPr>
        <w:br/>
      </w:r>
      <w:r>
        <w:rPr>
          <w:rStyle w:val="BodytextBoldSpacing0pt"/>
          <w:rFonts w:ascii="Arial Narrow" w:eastAsiaTheme="minorHAnsi" w:hAnsi="Arial Narrow"/>
          <w:color w:val="auto"/>
          <w:sz w:val="22"/>
          <w:szCs w:val="22"/>
        </w:rPr>
        <w:t>i Modernizacji Rolnictwa</w:t>
      </w:r>
      <w:r w:rsidRPr="00AC74FF">
        <w:rPr>
          <w:rStyle w:val="BodytextBoldSpacing0pt"/>
          <w:rFonts w:ascii="Arial Narrow" w:eastAsiaTheme="minorHAnsi" w:hAnsi="Arial Narrow"/>
          <w:color w:val="auto"/>
          <w:sz w:val="22"/>
          <w:szCs w:val="22"/>
        </w:rPr>
        <w:t xml:space="preserve"> </w:t>
      </w:r>
      <w:r w:rsidR="00E930AC">
        <w:rPr>
          <w:rStyle w:val="BodytextBoldSpacing0pt"/>
          <w:rFonts w:ascii="Arial Narrow" w:eastAsiaTheme="minorHAnsi" w:hAnsi="Arial Narrow"/>
          <w:color w:val="auto"/>
          <w:sz w:val="22"/>
          <w:szCs w:val="22"/>
        </w:rPr>
        <w:t xml:space="preserve">  </w:t>
      </w:r>
    </w:p>
    <w:p w14:paraId="6F909B9B" w14:textId="7F1248E4" w:rsidR="00AD50E0" w:rsidRPr="008C3AD8" w:rsidRDefault="0049286F" w:rsidP="00E930AC">
      <w:pPr>
        <w:ind w:right="20"/>
        <w:jc w:val="center"/>
        <w:rPr>
          <w:rStyle w:val="BodytextBoldSpacing0pt"/>
          <w:rFonts w:ascii="Arial Narrow" w:eastAsiaTheme="minorHAnsi" w:hAnsi="Arial Narrow"/>
          <w:color w:val="auto"/>
          <w:sz w:val="22"/>
          <w:szCs w:val="22"/>
        </w:rPr>
      </w:pPr>
      <w:r w:rsidRPr="008C3AD8">
        <w:rPr>
          <w:rStyle w:val="BodytextBoldSpacing0pt"/>
          <w:rFonts w:ascii="Arial Narrow" w:eastAsiaTheme="minorHAnsi" w:hAnsi="Arial Narrow"/>
          <w:color w:val="auto"/>
          <w:sz w:val="22"/>
          <w:szCs w:val="22"/>
        </w:rPr>
        <w:t>Nr sprawy</w:t>
      </w:r>
      <w:r w:rsidR="00C208F6">
        <w:rPr>
          <w:rStyle w:val="BodytextBoldSpacing0pt"/>
          <w:rFonts w:ascii="Arial Narrow" w:eastAsiaTheme="minorHAnsi" w:hAnsi="Arial Narrow"/>
          <w:color w:val="auto"/>
          <w:sz w:val="22"/>
          <w:szCs w:val="22"/>
        </w:rPr>
        <w:t>:</w:t>
      </w:r>
      <w:r w:rsidRPr="008C3AD8">
        <w:rPr>
          <w:rStyle w:val="BodytextBoldSpacing0pt"/>
          <w:rFonts w:ascii="Arial Narrow" w:eastAsiaTheme="minorHAnsi" w:hAnsi="Arial Narrow"/>
          <w:color w:val="auto"/>
          <w:sz w:val="22"/>
          <w:szCs w:val="22"/>
        </w:rPr>
        <w:t xml:space="preserve"> </w:t>
      </w:r>
      <w:r w:rsidR="002A39C4">
        <w:rPr>
          <w:rFonts w:ascii="Arial Narrow" w:eastAsiaTheme="minorHAnsi" w:hAnsi="Arial Narrow" w:cs="Times New Roman"/>
          <w:b/>
          <w:bCs/>
          <w:spacing w:val="-5"/>
          <w:shd w:val="clear" w:color="auto" w:fill="FFFFFF"/>
        </w:rPr>
        <w:t>BOR15.</w:t>
      </w:r>
      <w:r w:rsidR="00854105">
        <w:rPr>
          <w:rFonts w:ascii="Arial Narrow" w:eastAsiaTheme="minorHAnsi" w:hAnsi="Arial Narrow" w:cs="Times New Roman"/>
          <w:b/>
          <w:bCs/>
          <w:spacing w:val="-5"/>
          <w:shd w:val="clear" w:color="auto" w:fill="FFFFFF"/>
        </w:rPr>
        <w:t>221.</w:t>
      </w:r>
      <w:r w:rsidR="006A28B3">
        <w:rPr>
          <w:rFonts w:ascii="Arial Narrow" w:eastAsiaTheme="minorHAnsi" w:hAnsi="Arial Narrow" w:cs="Times New Roman"/>
          <w:b/>
          <w:bCs/>
          <w:spacing w:val="-5"/>
          <w:shd w:val="clear" w:color="auto" w:fill="FFFFFF"/>
        </w:rPr>
        <w:t>5</w:t>
      </w:r>
      <w:r w:rsidR="00854105">
        <w:rPr>
          <w:rFonts w:ascii="Arial Narrow" w:eastAsiaTheme="minorHAnsi" w:hAnsi="Arial Narrow" w:cs="Times New Roman"/>
          <w:b/>
          <w:bCs/>
          <w:spacing w:val="-5"/>
          <w:shd w:val="clear" w:color="auto" w:fill="FFFFFF"/>
        </w:rPr>
        <w:t>.202</w:t>
      </w:r>
      <w:r w:rsidR="00C208F6">
        <w:rPr>
          <w:rFonts w:ascii="Arial Narrow" w:eastAsiaTheme="minorHAnsi" w:hAnsi="Arial Narrow" w:cs="Times New Roman"/>
          <w:b/>
          <w:bCs/>
          <w:spacing w:val="-5"/>
          <w:shd w:val="clear" w:color="auto" w:fill="FFFFFF"/>
        </w:rPr>
        <w:t>3</w:t>
      </w:r>
    </w:p>
    <w:p w14:paraId="19AE8CCF" w14:textId="711C080D" w:rsidR="00517628" w:rsidRDefault="003E1BA9" w:rsidP="00A475D2">
      <w:pPr>
        <w:pStyle w:val="Tekstpodstawowy1"/>
        <w:shd w:val="clear" w:color="auto" w:fill="auto"/>
        <w:tabs>
          <w:tab w:val="left" w:pos="346"/>
        </w:tabs>
        <w:spacing w:before="0"/>
        <w:ind w:right="20" w:firstLine="0"/>
        <w:rPr>
          <w:rStyle w:val="Bodytext"/>
          <w:rFonts w:ascii="Arial Narrow" w:eastAsia="Times New Roman" w:hAnsi="Arial Narrow"/>
          <w:b/>
          <w:bCs/>
          <w:sz w:val="22"/>
          <w:szCs w:val="22"/>
        </w:rPr>
      </w:pPr>
      <w:r w:rsidRPr="00AC74FF">
        <w:rPr>
          <w:rStyle w:val="Bodytext"/>
          <w:rFonts w:ascii="Arial Narrow" w:eastAsia="Times New Roman" w:hAnsi="Arial Narrow"/>
          <w:b/>
          <w:bCs/>
          <w:sz w:val="22"/>
          <w:szCs w:val="22"/>
        </w:rPr>
        <w:t xml:space="preserve">Budynek/lokal </w:t>
      </w:r>
      <w:r w:rsidR="00AC74FF">
        <w:rPr>
          <w:rStyle w:val="Bodytext"/>
          <w:rFonts w:ascii="Arial Narrow" w:eastAsia="Times New Roman" w:hAnsi="Arial Narrow"/>
          <w:b/>
          <w:bCs/>
          <w:sz w:val="22"/>
          <w:szCs w:val="22"/>
        </w:rPr>
        <w:t xml:space="preserve">będący przedmiotem oferty </w:t>
      </w:r>
      <w:r w:rsidRPr="00AC74FF">
        <w:rPr>
          <w:rStyle w:val="Bodytext"/>
          <w:rFonts w:ascii="Arial Narrow" w:eastAsia="Times New Roman" w:hAnsi="Arial Narrow"/>
          <w:b/>
          <w:bCs/>
          <w:sz w:val="22"/>
          <w:szCs w:val="22"/>
        </w:rPr>
        <w:t>powinien spełniać wymagania określone w przepisach prawa</w:t>
      </w:r>
      <w:r w:rsidR="00694E2B">
        <w:rPr>
          <w:rStyle w:val="Bodytext"/>
          <w:rFonts w:ascii="Arial Narrow" w:eastAsia="Times New Roman" w:hAnsi="Arial Narrow"/>
          <w:b/>
          <w:bCs/>
          <w:sz w:val="22"/>
          <w:szCs w:val="22"/>
        </w:rPr>
        <w:t xml:space="preserve"> </w:t>
      </w:r>
      <w:r w:rsidR="00C208F6">
        <w:rPr>
          <w:rStyle w:val="Bodytext"/>
          <w:rFonts w:ascii="Arial Narrow" w:eastAsia="Times New Roman" w:hAnsi="Arial Narrow"/>
          <w:b/>
          <w:bCs/>
          <w:sz w:val="22"/>
          <w:szCs w:val="22"/>
        </w:rPr>
        <w:br/>
      </w:r>
      <w:r w:rsidR="00AC74FF">
        <w:rPr>
          <w:rStyle w:val="Bodytext"/>
          <w:rFonts w:ascii="Arial Narrow" w:eastAsia="Times New Roman" w:hAnsi="Arial Narrow"/>
          <w:b/>
          <w:bCs/>
          <w:sz w:val="22"/>
          <w:szCs w:val="22"/>
        </w:rPr>
        <w:t>oraz</w:t>
      </w:r>
      <w:r w:rsidR="003A0F3B" w:rsidRPr="00AC74FF">
        <w:rPr>
          <w:rStyle w:val="Bodytext"/>
          <w:rFonts w:ascii="Arial Narrow" w:eastAsia="Times New Roman" w:hAnsi="Arial Narrow"/>
          <w:b/>
          <w:bCs/>
          <w:sz w:val="22"/>
          <w:szCs w:val="22"/>
        </w:rPr>
        <w:t xml:space="preserve"> wewnętrznych aktach </w:t>
      </w:r>
      <w:r w:rsidR="001131F3">
        <w:rPr>
          <w:rStyle w:val="Bodytext"/>
          <w:rFonts w:ascii="Arial Narrow" w:eastAsia="Times New Roman" w:hAnsi="Arial Narrow"/>
          <w:b/>
          <w:bCs/>
          <w:sz w:val="22"/>
          <w:szCs w:val="22"/>
        </w:rPr>
        <w:t xml:space="preserve">obowiązujących w </w:t>
      </w:r>
      <w:r w:rsidR="003A0F3B" w:rsidRPr="00AC74FF">
        <w:rPr>
          <w:rStyle w:val="Bodytext"/>
          <w:rFonts w:ascii="Arial Narrow" w:eastAsia="Times New Roman" w:hAnsi="Arial Narrow"/>
          <w:b/>
          <w:bCs/>
          <w:sz w:val="22"/>
          <w:szCs w:val="22"/>
        </w:rPr>
        <w:t>ARiMR</w:t>
      </w:r>
      <w:r w:rsidR="00AC74FF">
        <w:rPr>
          <w:rStyle w:val="Bodytext"/>
          <w:rFonts w:ascii="Arial Narrow" w:eastAsia="Times New Roman" w:hAnsi="Arial Narrow"/>
          <w:b/>
          <w:bCs/>
          <w:sz w:val="22"/>
          <w:szCs w:val="22"/>
        </w:rPr>
        <w:t>, w tym m.in.</w:t>
      </w:r>
      <w:r w:rsidR="00A475D2">
        <w:rPr>
          <w:rStyle w:val="Bodytext"/>
          <w:rFonts w:ascii="Arial Narrow" w:eastAsia="Times New Roman" w:hAnsi="Arial Narrow"/>
          <w:b/>
          <w:bCs/>
          <w:sz w:val="22"/>
          <w:szCs w:val="22"/>
        </w:rPr>
        <w:t xml:space="preserve"> wymagania</w:t>
      </w:r>
      <w:r w:rsidRPr="00AC74FF">
        <w:rPr>
          <w:rStyle w:val="Bodytext"/>
          <w:rFonts w:ascii="Arial Narrow" w:eastAsia="Times New Roman" w:hAnsi="Arial Narrow"/>
          <w:b/>
          <w:bCs/>
          <w:sz w:val="22"/>
          <w:szCs w:val="22"/>
        </w:rPr>
        <w:t xml:space="preserve">: </w:t>
      </w:r>
    </w:p>
    <w:p w14:paraId="585CB2A5" w14:textId="471046F4" w:rsidR="00E30218" w:rsidRPr="00AC74FF" w:rsidRDefault="001131F3" w:rsidP="00A475D2">
      <w:pPr>
        <w:pStyle w:val="Tekstpodstawowy1"/>
        <w:shd w:val="clear" w:color="auto" w:fill="auto"/>
        <w:tabs>
          <w:tab w:val="left" w:pos="346"/>
        </w:tabs>
        <w:spacing w:before="0"/>
        <w:ind w:left="360" w:right="20" w:firstLine="0"/>
        <w:rPr>
          <w:rStyle w:val="Bodytext"/>
          <w:rFonts w:ascii="Arial Narrow" w:eastAsia="Times New Roman" w:hAnsi="Arial Narrow" w:cs="Times New Roman"/>
          <w:color w:val="000000"/>
          <w:sz w:val="22"/>
          <w:szCs w:val="22"/>
        </w:rPr>
      </w:pPr>
      <w:r>
        <w:rPr>
          <w:rStyle w:val="Bodytext"/>
          <w:rFonts w:ascii="Arial Narrow" w:eastAsia="Times New Roman" w:hAnsi="Arial Narrow"/>
          <w:b/>
          <w:bCs/>
          <w:sz w:val="22"/>
          <w:szCs w:val="22"/>
        </w:rPr>
        <w:t xml:space="preserve">1. </w:t>
      </w:r>
      <w:r w:rsidR="00AC74FF">
        <w:rPr>
          <w:rStyle w:val="Bodytext"/>
          <w:rFonts w:ascii="Arial Narrow" w:eastAsia="Times New Roman" w:hAnsi="Arial Narrow"/>
          <w:sz w:val="22"/>
          <w:szCs w:val="22"/>
        </w:rPr>
        <w:t>Rozporządzenia</w:t>
      </w:r>
      <w:r w:rsidR="003E1BA9" w:rsidRPr="00AC74FF">
        <w:rPr>
          <w:rStyle w:val="Bodytext"/>
          <w:rFonts w:ascii="Arial Narrow" w:eastAsia="Times New Roman" w:hAnsi="Arial Narrow"/>
          <w:sz w:val="22"/>
          <w:szCs w:val="22"/>
        </w:rPr>
        <w:t xml:space="preserve"> Ministra Infrastru</w:t>
      </w:r>
      <w:r w:rsidR="0002531E">
        <w:rPr>
          <w:rStyle w:val="Bodytext"/>
          <w:rFonts w:ascii="Arial Narrow" w:eastAsia="Times New Roman" w:hAnsi="Arial Narrow"/>
          <w:sz w:val="22"/>
          <w:szCs w:val="22"/>
        </w:rPr>
        <w:t>ktury z dnia 12 kwietnia 2002 roku</w:t>
      </w:r>
      <w:r w:rsidR="003E1BA9" w:rsidRPr="00AC74FF">
        <w:rPr>
          <w:rStyle w:val="Bodytext"/>
          <w:rFonts w:ascii="Arial Narrow" w:eastAsia="Times New Roman" w:hAnsi="Arial Narrow"/>
          <w:sz w:val="22"/>
          <w:szCs w:val="22"/>
        </w:rPr>
        <w:t xml:space="preserve"> w sprawie warunków technicznych, jakim powinny odpowiadać budynki i ich usytuowanie </w:t>
      </w:r>
      <w:r w:rsidR="003E1BA9" w:rsidRPr="00C208F6">
        <w:rPr>
          <w:rStyle w:val="Bodytext"/>
          <w:rFonts w:ascii="Arial Narrow" w:eastAsia="Times New Roman" w:hAnsi="Arial Narrow"/>
          <w:sz w:val="22"/>
          <w:szCs w:val="22"/>
        </w:rPr>
        <w:t>(</w:t>
      </w:r>
      <w:r w:rsidR="0037354C" w:rsidRPr="00C208F6">
        <w:rPr>
          <w:rStyle w:val="Bodytext"/>
          <w:rFonts w:ascii="Arial Narrow" w:eastAsia="Times New Roman" w:hAnsi="Arial Narrow"/>
          <w:sz w:val="22"/>
          <w:szCs w:val="22"/>
        </w:rPr>
        <w:t>Dz.</w:t>
      </w:r>
      <w:r w:rsidR="003E1BA9" w:rsidRPr="00C208F6">
        <w:rPr>
          <w:rStyle w:val="Bodytext"/>
          <w:rFonts w:ascii="Arial Narrow" w:eastAsia="Times New Roman" w:hAnsi="Arial Narrow"/>
          <w:sz w:val="22"/>
          <w:szCs w:val="22"/>
        </w:rPr>
        <w:t>U.</w:t>
      </w:r>
      <w:r w:rsidR="0037354C" w:rsidRPr="00C208F6">
        <w:rPr>
          <w:rStyle w:val="Bodytext"/>
          <w:rFonts w:ascii="Arial Narrow" w:eastAsia="Times New Roman" w:hAnsi="Arial Narrow"/>
          <w:sz w:val="22"/>
          <w:szCs w:val="22"/>
        </w:rPr>
        <w:t>20</w:t>
      </w:r>
      <w:r w:rsidR="009C5267" w:rsidRPr="00C208F6">
        <w:rPr>
          <w:rStyle w:val="Bodytext"/>
          <w:rFonts w:ascii="Arial Narrow" w:eastAsia="Times New Roman" w:hAnsi="Arial Narrow"/>
          <w:sz w:val="22"/>
          <w:szCs w:val="22"/>
        </w:rPr>
        <w:t>22</w:t>
      </w:r>
      <w:r w:rsidR="0037354C" w:rsidRPr="00C208F6">
        <w:rPr>
          <w:rStyle w:val="Bodytext"/>
          <w:rFonts w:ascii="Arial Narrow" w:eastAsia="Times New Roman" w:hAnsi="Arial Narrow"/>
          <w:sz w:val="22"/>
          <w:szCs w:val="22"/>
        </w:rPr>
        <w:t>.1</w:t>
      </w:r>
      <w:r w:rsidR="009C5267" w:rsidRPr="00C208F6">
        <w:rPr>
          <w:rStyle w:val="Bodytext"/>
          <w:rFonts w:ascii="Arial Narrow" w:eastAsia="Times New Roman" w:hAnsi="Arial Narrow"/>
          <w:sz w:val="22"/>
          <w:szCs w:val="22"/>
        </w:rPr>
        <w:t>225</w:t>
      </w:r>
      <w:r w:rsidR="0037354C" w:rsidRPr="00C208F6">
        <w:rPr>
          <w:rStyle w:val="Bodytext"/>
          <w:rFonts w:ascii="Arial Narrow" w:eastAsia="Times New Roman" w:hAnsi="Arial Narrow"/>
          <w:sz w:val="22"/>
          <w:szCs w:val="22"/>
        </w:rPr>
        <w:t xml:space="preserve"> j.t.</w:t>
      </w:r>
      <w:r w:rsidR="00E632C9" w:rsidRPr="00C208F6">
        <w:rPr>
          <w:rStyle w:val="Bodytext"/>
          <w:rFonts w:ascii="Arial Narrow" w:eastAsia="Times New Roman" w:hAnsi="Arial Narrow"/>
          <w:sz w:val="22"/>
          <w:szCs w:val="22"/>
        </w:rPr>
        <w:t>);</w:t>
      </w:r>
    </w:p>
    <w:p w14:paraId="773E4EC9" w14:textId="77777777" w:rsidR="00E632C9" w:rsidRDefault="001131F3" w:rsidP="00A475D2">
      <w:pPr>
        <w:pStyle w:val="Tekstpodstawowy1"/>
        <w:shd w:val="clear" w:color="auto" w:fill="auto"/>
        <w:tabs>
          <w:tab w:val="left" w:pos="346"/>
        </w:tabs>
        <w:spacing w:before="0"/>
        <w:ind w:left="360" w:right="20" w:firstLine="0"/>
        <w:rPr>
          <w:rStyle w:val="Bodytext"/>
          <w:rFonts w:ascii="Arial Narrow" w:eastAsia="Times New Roman" w:hAnsi="Arial Narrow"/>
          <w:sz w:val="22"/>
          <w:szCs w:val="22"/>
        </w:rPr>
      </w:pPr>
      <w:r>
        <w:rPr>
          <w:rStyle w:val="Bodytext"/>
          <w:rFonts w:ascii="Arial Narrow" w:eastAsia="Times New Roman" w:hAnsi="Arial Narrow"/>
          <w:b/>
          <w:bCs/>
          <w:sz w:val="22"/>
          <w:szCs w:val="22"/>
        </w:rPr>
        <w:t xml:space="preserve">2. </w:t>
      </w:r>
      <w:r w:rsidR="00AC74FF">
        <w:rPr>
          <w:rStyle w:val="Bodytext"/>
          <w:rFonts w:ascii="Arial Narrow" w:eastAsia="Times New Roman" w:hAnsi="Arial Narrow"/>
          <w:sz w:val="22"/>
          <w:szCs w:val="22"/>
        </w:rPr>
        <w:t>Rozporządzenia</w:t>
      </w:r>
      <w:r w:rsidR="003E1BA9" w:rsidRPr="00AC74FF">
        <w:rPr>
          <w:rStyle w:val="Bodytext"/>
          <w:rFonts w:ascii="Arial Narrow" w:eastAsia="Times New Roman" w:hAnsi="Arial Narrow"/>
          <w:sz w:val="22"/>
          <w:szCs w:val="22"/>
        </w:rPr>
        <w:t xml:space="preserve"> Ministra Pracy i Polityki Socj</w:t>
      </w:r>
      <w:r w:rsidR="0002531E">
        <w:rPr>
          <w:rStyle w:val="Bodytext"/>
          <w:rFonts w:ascii="Arial Narrow" w:eastAsia="Times New Roman" w:hAnsi="Arial Narrow"/>
          <w:sz w:val="22"/>
          <w:szCs w:val="22"/>
        </w:rPr>
        <w:t>alnej z dnia 26 września 1997 roku</w:t>
      </w:r>
      <w:r w:rsidR="003E1BA9" w:rsidRPr="00AC74FF">
        <w:rPr>
          <w:rStyle w:val="Bodytext"/>
          <w:rFonts w:ascii="Arial Narrow" w:eastAsia="Times New Roman" w:hAnsi="Arial Narrow"/>
          <w:sz w:val="22"/>
          <w:szCs w:val="22"/>
        </w:rPr>
        <w:t xml:space="preserve"> w sprawie ogólnych przepisów bezp</w:t>
      </w:r>
      <w:r w:rsidR="0037354C">
        <w:rPr>
          <w:rStyle w:val="Bodytext"/>
          <w:rFonts w:ascii="Arial Narrow" w:eastAsia="Times New Roman" w:hAnsi="Arial Narrow"/>
          <w:sz w:val="22"/>
          <w:szCs w:val="22"/>
        </w:rPr>
        <w:t>ieczeństwa i higieny pracy (Dz.U.</w:t>
      </w:r>
      <w:r w:rsidR="0002531E">
        <w:rPr>
          <w:rStyle w:val="Bodytext"/>
          <w:rFonts w:ascii="Arial Narrow" w:eastAsia="Times New Roman" w:hAnsi="Arial Narrow"/>
          <w:sz w:val="22"/>
          <w:szCs w:val="22"/>
        </w:rPr>
        <w:t>2003</w:t>
      </w:r>
      <w:r w:rsidR="0037354C">
        <w:rPr>
          <w:rStyle w:val="Bodytext"/>
          <w:rFonts w:ascii="Arial Narrow" w:eastAsia="Times New Roman" w:hAnsi="Arial Narrow"/>
          <w:sz w:val="22"/>
          <w:szCs w:val="22"/>
        </w:rPr>
        <w:t>.</w:t>
      </w:r>
      <w:r w:rsidR="003E1BA9" w:rsidRPr="00AC74FF">
        <w:rPr>
          <w:rStyle w:val="Bodytext"/>
          <w:rFonts w:ascii="Arial Narrow" w:eastAsia="Times New Roman" w:hAnsi="Arial Narrow"/>
          <w:sz w:val="22"/>
          <w:szCs w:val="22"/>
        </w:rPr>
        <w:t>1</w:t>
      </w:r>
      <w:r w:rsidR="00E632C9">
        <w:rPr>
          <w:rStyle w:val="Bodytext"/>
          <w:rFonts w:ascii="Arial Narrow" w:eastAsia="Times New Roman" w:hAnsi="Arial Narrow"/>
          <w:sz w:val="22"/>
          <w:szCs w:val="22"/>
        </w:rPr>
        <w:t>6</w:t>
      </w:r>
      <w:r w:rsidR="0037354C">
        <w:rPr>
          <w:rStyle w:val="Bodytext"/>
          <w:rFonts w:ascii="Arial Narrow" w:eastAsia="Times New Roman" w:hAnsi="Arial Narrow"/>
          <w:sz w:val="22"/>
          <w:szCs w:val="22"/>
        </w:rPr>
        <w:t>9.</w:t>
      </w:r>
      <w:r w:rsidR="00E632C9">
        <w:rPr>
          <w:rStyle w:val="Bodytext"/>
          <w:rFonts w:ascii="Arial Narrow" w:eastAsia="Times New Roman" w:hAnsi="Arial Narrow"/>
          <w:sz w:val="22"/>
          <w:szCs w:val="22"/>
        </w:rPr>
        <w:t>1650 ze zm.);</w:t>
      </w:r>
    </w:p>
    <w:p w14:paraId="2C6175F9" w14:textId="77777777" w:rsidR="00DB1A02" w:rsidRPr="00AC74FF" w:rsidRDefault="001131F3" w:rsidP="00A475D2">
      <w:pPr>
        <w:pStyle w:val="Tekstpodstawowy1"/>
        <w:shd w:val="clear" w:color="auto" w:fill="auto"/>
        <w:tabs>
          <w:tab w:val="left" w:pos="346"/>
        </w:tabs>
        <w:spacing w:before="0"/>
        <w:ind w:left="360" w:right="20" w:firstLine="0"/>
        <w:rPr>
          <w:rStyle w:val="Bodytext"/>
          <w:rFonts w:ascii="Arial Narrow" w:eastAsia="Times New Roman" w:hAnsi="Arial Narrow" w:cs="Times New Roman"/>
          <w:color w:val="FF0000"/>
          <w:sz w:val="22"/>
          <w:szCs w:val="22"/>
        </w:rPr>
      </w:pPr>
      <w:r>
        <w:rPr>
          <w:rStyle w:val="Bodytext"/>
          <w:rFonts w:ascii="Arial Narrow" w:eastAsia="Times New Roman" w:hAnsi="Arial Narrow"/>
          <w:b/>
          <w:bCs/>
          <w:sz w:val="22"/>
          <w:szCs w:val="22"/>
        </w:rPr>
        <w:t xml:space="preserve">3. </w:t>
      </w:r>
      <w:r w:rsidR="003E1BA9" w:rsidRPr="00AC74FF">
        <w:rPr>
          <w:rStyle w:val="Bodytext"/>
          <w:rFonts w:ascii="Arial Narrow" w:eastAsia="Times New Roman" w:hAnsi="Arial Narrow"/>
          <w:sz w:val="22"/>
          <w:szCs w:val="22"/>
        </w:rPr>
        <w:t>R</w:t>
      </w:r>
      <w:r w:rsidR="00AC74FF">
        <w:rPr>
          <w:rStyle w:val="Bodytext"/>
          <w:rFonts w:ascii="Arial Narrow" w:eastAsia="Times New Roman" w:hAnsi="Arial Narrow" w:cs="Times New Roman"/>
          <w:color w:val="000000"/>
          <w:sz w:val="22"/>
          <w:szCs w:val="22"/>
        </w:rPr>
        <w:t>ozporządzenia</w:t>
      </w:r>
      <w:r w:rsidR="00F5505F">
        <w:rPr>
          <w:rStyle w:val="Bodytext"/>
          <w:rFonts w:ascii="Arial Narrow" w:eastAsia="Times New Roman" w:hAnsi="Arial Narrow" w:cs="Times New Roman"/>
          <w:color w:val="000000"/>
          <w:sz w:val="22"/>
          <w:szCs w:val="22"/>
        </w:rPr>
        <w:t xml:space="preserve"> </w:t>
      </w:r>
      <w:r w:rsidR="003E1BA9" w:rsidRPr="00AC74FF">
        <w:rPr>
          <w:rStyle w:val="Bodytext"/>
          <w:rFonts w:ascii="Arial Narrow" w:eastAsia="Times New Roman" w:hAnsi="Arial Narrow"/>
          <w:sz w:val="22"/>
          <w:szCs w:val="22"/>
        </w:rPr>
        <w:t xml:space="preserve">Ministra Spraw Wewnętrznych </w:t>
      </w:r>
      <w:r w:rsidR="003E1BA9" w:rsidRPr="00AC74FF">
        <w:rPr>
          <w:rStyle w:val="Bodytext"/>
          <w:rFonts w:ascii="Arial Narrow" w:eastAsia="Times New Roman" w:hAnsi="Arial Narrow" w:cs="Times New Roman"/>
          <w:color w:val="000000"/>
          <w:sz w:val="22"/>
          <w:szCs w:val="22"/>
        </w:rPr>
        <w:t>i Administracji</w:t>
      </w:r>
      <w:r w:rsidR="00AB2600">
        <w:rPr>
          <w:rStyle w:val="Bodytext"/>
          <w:rFonts w:ascii="Arial Narrow" w:eastAsia="Times New Roman" w:hAnsi="Arial Narrow"/>
          <w:sz w:val="22"/>
          <w:szCs w:val="22"/>
        </w:rPr>
        <w:t xml:space="preserve"> z dnia </w:t>
      </w:r>
      <w:r w:rsidR="003E1BA9" w:rsidRPr="00AC74FF">
        <w:rPr>
          <w:rStyle w:val="Bodytext"/>
          <w:rFonts w:ascii="Arial Narrow" w:eastAsia="Times New Roman" w:hAnsi="Arial Narrow"/>
          <w:sz w:val="22"/>
          <w:szCs w:val="22"/>
        </w:rPr>
        <w:t xml:space="preserve">7 czerwca </w:t>
      </w:r>
      <w:r w:rsidR="003E1BA9" w:rsidRPr="00E632C9">
        <w:rPr>
          <w:rStyle w:val="Bodytext"/>
          <w:rFonts w:ascii="Arial Narrow" w:eastAsia="Times New Roman" w:hAnsi="Arial Narrow"/>
          <w:sz w:val="22"/>
          <w:szCs w:val="22"/>
        </w:rPr>
        <w:t>2010</w:t>
      </w:r>
      <w:r w:rsidR="0002531E">
        <w:rPr>
          <w:rStyle w:val="Bodytext"/>
          <w:rFonts w:ascii="Arial Narrow" w:eastAsia="Times New Roman" w:hAnsi="Arial Narrow"/>
          <w:bCs/>
          <w:sz w:val="22"/>
          <w:szCs w:val="22"/>
        </w:rPr>
        <w:t xml:space="preserve"> roku</w:t>
      </w:r>
      <w:r w:rsidR="003E1BA9" w:rsidRPr="00AC74FF">
        <w:rPr>
          <w:rStyle w:val="Bodytext"/>
          <w:rFonts w:ascii="Arial Narrow" w:eastAsia="Times New Roman" w:hAnsi="Arial Narrow"/>
          <w:sz w:val="22"/>
          <w:szCs w:val="22"/>
        </w:rPr>
        <w:t xml:space="preserve"> w sprawie ochrony przeciwpożarowej budynków, innych obie</w:t>
      </w:r>
      <w:r w:rsidR="0037354C">
        <w:rPr>
          <w:rStyle w:val="Bodytext"/>
          <w:rFonts w:ascii="Arial Narrow" w:eastAsia="Times New Roman" w:hAnsi="Arial Narrow"/>
          <w:sz w:val="22"/>
          <w:szCs w:val="22"/>
        </w:rPr>
        <w:t>któw budowlanych i terenów (Dz.U.</w:t>
      </w:r>
      <w:r w:rsidR="0002531E">
        <w:rPr>
          <w:rStyle w:val="Bodytext"/>
          <w:rFonts w:ascii="Arial Narrow" w:eastAsia="Times New Roman" w:hAnsi="Arial Narrow"/>
          <w:sz w:val="22"/>
          <w:szCs w:val="22"/>
        </w:rPr>
        <w:t>2010</w:t>
      </w:r>
      <w:r w:rsidR="0037354C">
        <w:rPr>
          <w:rStyle w:val="Bodytext"/>
          <w:rFonts w:ascii="Arial Narrow" w:eastAsia="Times New Roman" w:hAnsi="Arial Narrow"/>
          <w:sz w:val="22"/>
          <w:szCs w:val="22"/>
        </w:rPr>
        <w:t>.109.</w:t>
      </w:r>
      <w:r w:rsidR="003E1BA9" w:rsidRPr="00AC74FF">
        <w:rPr>
          <w:rStyle w:val="Bodytext"/>
          <w:rFonts w:ascii="Arial Narrow" w:eastAsia="Times New Roman" w:hAnsi="Arial Narrow"/>
          <w:sz w:val="22"/>
          <w:szCs w:val="22"/>
        </w:rPr>
        <w:t>719</w:t>
      </w:r>
      <w:r w:rsidR="0037354C">
        <w:rPr>
          <w:rStyle w:val="Bodytext"/>
          <w:rFonts w:ascii="Arial Narrow" w:eastAsia="Times New Roman" w:hAnsi="Arial Narrow"/>
          <w:sz w:val="22"/>
          <w:szCs w:val="22"/>
        </w:rPr>
        <w:t xml:space="preserve"> ze zm.</w:t>
      </w:r>
      <w:r w:rsidR="003E1BA9" w:rsidRPr="00AC74FF">
        <w:rPr>
          <w:rStyle w:val="Bodytext"/>
          <w:rFonts w:ascii="Arial Narrow" w:eastAsia="Times New Roman" w:hAnsi="Arial Narrow"/>
          <w:sz w:val="22"/>
          <w:szCs w:val="22"/>
        </w:rPr>
        <w:t xml:space="preserve">); </w:t>
      </w:r>
    </w:p>
    <w:p w14:paraId="31F79C29" w14:textId="77777777" w:rsidR="00DB1A02" w:rsidRPr="00E632C9" w:rsidRDefault="001131F3" w:rsidP="00A475D2">
      <w:pPr>
        <w:pStyle w:val="Tekstpodstawowy1"/>
        <w:shd w:val="clear" w:color="auto" w:fill="auto"/>
        <w:tabs>
          <w:tab w:val="left" w:pos="346"/>
        </w:tabs>
        <w:spacing w:before="0"/>
        <w:ind w:left="360" w:right="20" w:firstLine="0"/>
        <w:rPr>
          <w:rStyle w:val="Bodytext"/>
          <w:rFonts w:ascii="Arial Narrow" w:eastAsia="Times New Roman" w:hAnsi="Arial Narrow"/>
          <w:b/>
          <w:bCs/>
          <w:sz w:val="22"/>
          <w:szCs w:val="22"/>
        </w:rPr>
      </w:pPr>
      <w:r>
        <w:rPr>
          <w:rStyle w:val="Bodytext"/>
          <w:rFonts w:ascii="Arial Narrow" w:eastAsia="Times New Roman" w:hAnsi="Arial Narrow"/>
          <w:b/>
          <w:bCs/>
          <w:sz w:val="22"/>
          <w:szCs w:val="22"/>
        </w:rPr>
        <w:t xml:space="preserve">4. </w:t>
      </w:r>
      <w:r w:rsidR="00AC74FF">
        <w:rPr>
          <w:rStyle w:val="Bodytext"/>
          <w:rFonts w:ascii="Arial Narrow" w:eastAsia="Times New Roman" w:hAnsi="Arial Narrow"/>
          <w:sz w:val="22"/>
          <w:szCs w:val="22"/>
        </w:rPr>
        <w:t>Rozporządzenia</w:t>
      </w:r>
      <w:r w:rsidR="00DB1A02" w:rsidRPr="00AC74FF">
        <w:rPr>
          <w:rStyle w:val="Bodytext"/>
          <w:rFonts w:ascii="Arial Narrow" w:eastAsia="Times New Roman" w:hAnsi="Arial Narrow"/>
          <w:sz w:val="22"/>
          <w:szCs w:val="22"/>
        </w:rPr>
        <w:t xml:space="preserve"> Ministra Rolnictwa i Rozwoju Wsi </w:t>
      </w:r>
      <w:r w:rsidR="0037354C" w:rsidRPr="00AC74FF">
        <w:rPr>
          <w:rStyle w:val="Bodytext"/>
          <w:rFonts w:ascii="Arial Narrow" w:eastAsia="Times New Roman" w:hAnsi="Arial Narrow"/>
          <w:sz w:val="22"/>
          <w:szCs w:val="22"/>
        </w:rPr>
        <w:t>z dnia 15 czerwca 2009</w:t>
      </w:r>
      <w:r w:rsidR="0037354C">
        <w:rPr>
          <w:rStyle w:val="Bodytext"/>
          <w:rFonts w:ascii="Arial Narrow" w:eastAsia="Times New Roman" w:hAnsi="Arial Narrow"/>
          <w:sz w:val="22"/>
          <w:szCs w:val="22"/>
        </w:rPr>
        <w:t xml:space="preserve"> roku</w:t>
      </w:r>
      <w:r w:rsidR="0037354C" w:rsidRPr="00AC74FF">
        <w:rPr>
          <w:rStyle w:val="Bodytext"/>
          <w:rFonts w:ascii="Arial Narrow" w:eastAsia="Times New Roman" w:hAnsi="Arial Narrow"/>
          <w:sz w:val="22"/>
          <w:szCs w:val="22"/>
        </w:rPr>
        <w:t xml:space="preserve"> </w:t>
      </w:r>
      <w:r w:rsidR="00DB1A02" w:rsidRPr="00AC74FF">
        <w:rPr>
          <w:rStyle w:val="Bodytext"/>
          <w:rFonts w:ascii="Arial Narrow" w:eastAsia="Times New Roman" w:hAnsi="Arial Narrow"/>
          <w:sz w:val="22"/>
          <w:szCs w:val="22"/>
        </w:rPr>
        <w:t>w sprawie nadania statutu Agencji Restrukturyzacji i</w:t>
      </w:r>
      <w:r w:rsidR="008668BC" w:rsidRPr="00AC74FF">
        <w:rPr>
          <w:rStyle w:val="Bodytext"/>
          <w:rFonts w:ascii="Arial Narrow" w:eastAsia="Times New Roman" w:hAnsi="Arial Narrow"/>
          <w:sz w:val="22"/>
          <w:szCs w:val="22"/>
        </w:rPr>
        <w:t> </w:t>
      </w:r>
      <w:r w:rsidR="0037354C">
        <w:rPr>
          <w:rStyle w:val="Bodytext"/>
          <w:rFonts w:ascii="Arial Narrow" w:eastAsia="Times New Roman" w:hAnsi="Arial Narrow"/>
          <w:sz w:val="22"/>
          <w:szCs w:val="22"/>
        </w:rPr>
        <w:t xml:space="preserve">Modernizacji Rolnictwa </w:t>
      </w:r>
      <w:r w:rsidR="00E632C9">
        <w:rPr>
          <w:rStyle w:val="Bodytext"/>
          <w:rFonts w:ascii="Arial Narrow" w:eastAsia="Times New Roman" w:hAnsi="Arial Narrow"/>
          <w:sz w:val="22"/>
          <w:szCs w:val="22"/>
        </w:rPr>
        <w:t>(</w:t>
      </w:r>
      <w:r w:rsidR="003D4B9C" w:rsidRPr="00E632C9">
        <w:rPr>
          <w:rStyle w:val="Bodytext"/>
          <w:rFonts w:ascii="Arial Narrow" w:eastAsia="Times New Roman" w:hAnsi="Arial Narrow"/>
          <w:sz w:val="22"/>
          <w:szCs w:val="22"/>
        </w:rPr>
        <w:t>Dz.U.</w:t>
      </w:r>
      <w:r w:rsidR="0037354C">
        <w:rPr>
          <w:rStyle w:val="Bodytext"/>
          <w:rFonts w:ascii="Arial Narrow" w:eastAsia="Times New Roman" w:hAnsi="Arial Narrow"/>
          <w:sz w:val="22"/>
          <w:szCs w:val="22"/>
        </w:rPr>
        <w:t>2019</w:t>
      </w:r>
      <w:r w:rsidR="00514251">
        <w:rPr>
          <w:rStyle w:val="Bodytext"/>
          <w:rFonts w:ascii="Arial Narrow" w:eastAsia="Times New Roman" w:hAnsi="Arial Narrow"/>
          <w:sz w:val="22"/>
          <w:szCs w:val="22"/>
        </w:rPr>
        <w:t>.1413 j.t. ze zm.</w:t>
      </w:r>
      <w:r w:rsidR="00E632C9">
        <w:rPr>
          <w:rStyle w:val="Bodytext"/>
          <w:rFonts w:ascii="Arial Narrow" w:eastAsia="Times New Roman" w:hAnsi="Arial Narrow"/>
          <w:sz w:val="22"/>
          <w:szCs w:val="22"/>
        </w:rPr>
        <w:t>)</w:t>
      </w:r>
      <w:r>
        <w:rPr>
          <w:rStyle w:val="Bodytext"/>
          <w:rFonts w:ascii="Arial Narrow" w:eastAsia="Times New Roman" w:hAnsi="Arial Narrow"/>
          <w:sz w:val="22"/>
          <w:szCs w:val="22"/>
        </w:rPr>
        <w:t>;</w:t>
      </w:r>
    </w:p>
    <w:p w14:paraId="032EAE69" w14:textId="6137117E" w:rsidR="00DB1A02" w:rsidRDefault="001131F3" w:rsidP="00A475D2">
      <w:pPr>
        <w:pStyle w:val="Tekstpodstawowy1"/>
        <w:shd w:val="clear" w:color="auto" w:fill="auto"/>
        <w:tabs>
          <w:tab w:val="left" w:pos="346"/>
        </w:tabs>
        <w:spacing w:before="0"/>
        <w:ind w:left="360" w:right="20" w:firstLine="0"/>
        <w:rPr>
          <w:rStyle w:val="Bodytext"/>
          <w:rFonts w:ascii="Arial Narrow" w:eastAsia="Times New Roman" w:hAnsi="Arial Narrow" w:cs="Times New Roman"/>
          <w:sz w:val="22"/>
          <w:szCs w:val="22"/>
        </w:rPr>
      </w:pPr>
      <w:r>
        <w:rPr>
          <w:rStyle w:val="Bodytext"/>
          <w:rFonts w:ascii="Arial Narrow" w:eastAsia="Times New Roman" w:hAnsi="Arial Narrow"/>
          <w:b/>
          <w:bCs/>
          <w:sz w:val="22"/>
          <w:szCs w:val="22"/>
        </w:rPr>
        <w:t xml:space="preserve">5. </w:t>
      </w:r>
      <w:r w:rsidR="00AC74FF" w:rsidRPr="00E632C9">
        <w:rPr>
          <w:rStyle w:val="Bodytext"/>
          <w:rFonts w:ascii="Arial Narrow" w:eastAsia="Times New Roman" w:hAnsi="Arial Narrow"/>
          <w:sz w:val="22"/>
          <w:szCs w:val="22"/>
        </w:rPr>
        <w:t>Ustawy</w:t>
      </w:r>
      <w:r w:rsidR="00DB1A02" w:rsidRPr="00E632C9">
        <w:rPr>
          <w:rStyle w:val="Bodytext"/>
          <w:rFonts w:ascii="Arial Narrow" w:eastAsia="Times New Roman" w:hAnsi="Arial Narrow"/>
          <w:sz w:val="22"/>
          <w:szCs w:val="22"/>
        </w:rPr>
        <w:t xml:space="preserve"> z dnia 7 lipca 1994 roku - Prawo budowlane </w:t>
      </w:r>
      <w:r w:rsidR="00DB1A02" w:rsidRPr="000C5E3E">
        <w:rPr>
          <w:rStyle w:val="Bodytext"/>
          <w:rFonts w:ascii="Arial Narrow" w:eastAsia="Times New Roman" w:hAnsi="Arial Narrow"/>
          <w:sz w:val="22"/>
          <w:szCs w:val="22"/>
        </w:rPr>
        <w:t>(</w:t>
      </w:r>
      <w:r w:rsidR="00514251" w:rsidRPr="000C5E3E">
        <w:rPr>
          <w:rStyle w:val="Bodytext"/>
          <w:rFonts w:ascii="Arial Narrow" w:eastAsia="Times New Roman" w:hAnsi="Arial Narrow"/>
          <w:sz w:val="22"/>
          <w:szCs w:val="22"/>
        </w:rPr>
        <w:t>Dz.U.</w:t>
      </w:r>
      <w:r w:rsidR="007E1325" w:rsidRPr="000C5E3E">
        <w:rPr>
          <w:rStyle w:val="Bodytext"/>
          <w:rFonts w:ascii="Arial Narrow" w:eastAsia="Times New Roman" w:hAnsi="Arial Narrow"/>
          <w:sz w:val="22"/>
          <w:szCs w:val="22"/>
        </w:rPr>
        <w:t xml:space="preserve">2023.682 </w:t>
      </w:r>
      <w:r w:rsidR="00514251" w:rsidRPr="000C5E3E">
        <w:rPr>
          <w:rStyle w:val="Bodytext"/>
          <w:rFonts w:ascii="Arial Narrow" w:eastAsia="Times New Roman" w:hAnsi="Arial Narrow"/>
          <w:sz w:val="22"/>
          <w:szCs w:val="22"/>
        </w:rPr>
        <w:t>j.t. ze zm.</w:t>
      </w:r>
      <w:r w:rsidR="0002531E" w:rsidRPr="000C5E3E">
        <w:rPr>
          <w:rStyle w:val="Bodytext"/>
          <w:rFonts w:ascii="Arial Narrow" w:eastAsia="Times New Roman" w:hAnsi="Arial Narrow" w:cs="Times New Roman"/>
          <w:sz w:val="22"/>
          <w:szCs w:val="22"/>
        </w:rPr>
        <w:t>);</w:t>
      </w:r>
    </w:p>
    <w:p w14:paraId="30E599A2" w14:textId="77777777" w:rsidR="0002531E" w:rsidRDefault="0002531E" w:rsidP="0002531E">
      <w:pPr>
        <w:pStyle w:val="Tekstpodstawowy1"/>
        <w:shd w:val="clear" w:color="auto" w:fill="auto"/>
        <w:tabs>
          <w:tab w:val="left" w:pos="346"/>
        </w:tabs>
        <w:spacing w:before="0"/>
        <w:ind w:left="360" w:right="20" w:firstLine="0"/>
        <w:rPr>
          <w:rStyle w:val="Bodytext"/>
          <w:rFonts w:ascii="Arial Narrow" w:eastAsia="Times New Roman" w:hAnsi="Arial Narrow"/>
          <w:b/>
          <w:bCs/>
          <w:sz w:val="22"/>
          <w:szCs w:val="22"/>
        </w:rPr>
      </w:pPr>
      <w:r>
        <w:rPr>
          <w:rStyle w:val="Bodytext"/>
          <w:rFonts w:ascii="Arial Narrow" w:eastAsia="Times New Roman" w:hAnsi="Arial Narrow"/>
          <w:b/>
          <w:bCs/>
          <w:sz w:val="22"/>
          <w:szCs w:val="22"/>
        </w:rPr>
        <w:t xml:space="preserve">6. </w:t>
      </w:r>
      <w:r w:rsidRPr="00AB6ED1">
        <w:rPr>
          <w:rStyle w:val="Bodytext"/>
          <w:rFonts w:ascii="Arial Narrow" w:eastAsia="Times New Roman" w:hAnsi="Arial Narrow"/>
          <w:bCs/>
          <w:sz w:val="22"/>
          <w:szCs w:val="22"/>
        </w:rPr>
        <w:t>Ustawa z dnia 14 lipca 1983 roku o narodowym zasobie archiw</w:t>
      </w:r>
      <w:r w:rsidR="00A20DA6">
        <w:rPr>
          <w:rStyle w:val="Bodytext"/>
          <w:rFonts w:ascii="Arial Narrow" w:eastAsia="Times New Roman" w:hAnsi="Arial Narrow"/>
          <w:bCs/>
          <w:sz w:val="22"/>
          <w:szCs w:val="22"/>
        </w:rPr>
        <w:t>alnym i archi</w:t>
      </w:r>
      <w:r w:rsidR="00514251">
        <w:rPr>
          <w:rStyle w:val="Bodytext"/>
          <w:rFonts w:ascii="Arial Narrow" w:eastAsia="Times New Roman" w:hAnsi="Arial Narrow"/>
          <w:bCs/>
          <w:sz w:val="22"/>
          <w:szCs w:val="22"/>
        </w:rPr>
        <w:t>wach (Dz.U.2020.164</w:t>
      </w:r>
      <w:r w:rsidR="00A20DA6">
        <w:rPr>
          <w:rStyle w:val="Bodytext"/>
          <w:rFonts w:ascii="Arial Narrow" w:eastAsia="Times New Roman" w:hAnsi="Arial Narrow"/>
          <w:bCs/>
          <w:sz w:val="22"/>
          <w:szCs w:val="22"/>
        </w:rPr>
        <w:t xml:space="preserve"> j.t.</w:t>
      </w:r>
      <w:r w:rsidRPr="00AB6ED1">
        <w:rPr>
          <w:rStyle w:val="Bodytext"/>
          <w:rFonts w:ascii="Arial Narrow" w:eastAsia="Times New Roman" w:hAnsi="Arial Narrow"/>
          <w:bCs/>
          <w:sz w:val="22"/>
          <w:szCs w:val="22"/>
        </w:rPr>
        <w:t>);</w:t>
      </w:r>
    </w:p>
    <w:p w14:paraId="7343AB20" w14:textId="77777777" w:rsidR="0002531E" w:rsidRDefault="0002531E" w:rsidP="0002531E">
      <w:pPr>
        <w:pStyle w:val="Tekstpodstawowy1"/>
        <w:shd w:val="clear" w:color="auto" w:fill="auto"/>
        <w:tabs>
          <w:tab w:val="left" w:pos="346"/>
        </w:tabs>
        <w:spacing w:before="0"/>
        <w:ind w:left="360" w:right="20" w:firstLine="0"/>
        <w:rPr>
          <w:rStyle w:val="Bodytext"/>
          <w:rFonts w:ascii="Arial Narrow" w:eastAsia="Times New Roman" w:hAnsi="Arial Narrow"/>
          <w:bCs/>
          <w:sz w:val="22"/>
          <w:szCs w:val="22"/>
        </w:rPr>
      </w:pPr>
      <w:r>
        <w:rPr>
          <w:rStyle w:val="Bodytext"/>
          <w:rFonts w:ascii="Arial Narrow" w:eastAsia="Times New Roman" w:hAnsi="Arial Narrow"/>
          <w:b/>
          <w:bCs/>
          <w:sz w:val="22"/>
          <w:szCs w:val="22"/>
        </w:rPr>
        <w:t xml:space="preserve">7. </w:t>
      </w:r>
      <w:r w:rsidRPr="00AB6ED1">
        <w:rPr>
          <w:rStyle w:val="Bodytext"/>
          <w:rFonts w:ascii="Arial Narrow" w:eastAsia="Times New Roman" w:hAnsi="Arial Narrow"/>
          <w:bCs/>
          <w:sz w:val="22"/>
          <w:szCs w:val="22"/>
        </w:rPr>
        <w:t>Rozporządzenie Ministra Kultury i Dziedzictwa Narodowego z dnia 20 października 2015 roku</w:t>
      </w:r>
      <w:r w:rsidR="00684C6A" w:rsidRPr="00AB6ED1">
        <w:rPr>
          <w:rStyle w:val="Bodytext"/>
          <w:rFonts w:ascii="Arial Narrow" w:eastAsia="Times New Roman" w:hAnsi="Arial Narrow"/>
          <w:bCs/>
          <w:sz w:val="22"/>
          <w:szCs w:val="22"/>
        </w:rPr>
        <w:t xml:space="preserve"> w sprawie klasyfikowania i kwalifikowania dokum</w:t>
      </w:r>
      <w:r w:rsidR="00063DD7" w:rsidRPr="00AB6ED1">
        <w:rPr>
          <w:rStyle w:val="Bodytext"/>
          <w:rFonts w:ascii="Arial Narrow" w:eastAsia="Times New Roman" w:hAnsi="Arial Narrow"/>
          <w:bCs/>
          <w:sz w:val="22"/>
          <w:szCs w:val="22"/>
        </w:rPr>
        <w:t>entacji, przekazywania materiałów archiwalnych do archiwów państwowych i brakowania dokumentacji niearchiwalnej (</w:t>
      </w:r>
      <w:r w:rsidR="00514251">
        <w:rPr>
          <w:rStyle w:val="Bodytext"/>
          <w:rFonts w:ascii="Arial Narrow" w:eastAsia="Times New Roman" w:hAnsi="Arial Narrow"/>
          <w:bCs/>
          <w:sz w:val="22"/>
          <w:szCs w:val="22"/>
        </w:rPr>
        <w:t>Dz.U.2019.246 j.t.</w:t>
      </w:r>
      <w:r w:rsidR="00AB6ED1" w:rsidRPr="00AB6ED1">
        <w:rPr>
          <w:rStyle w:val="Bodytext"/>
          <w:rFonts w:ascii="Arial Narrow" w:eastAsia="Times New Roman" w:hAnsi="Arial Narrow"/>
          <w:bCs/>
          <w:sz w:val="22"/>
          <w:szCs w:val="22"/>
        </w:rPr>
        <w:t>);</w:t>
      </w:r>
    </w:p>
    <w:p w14:paraId="0608E237" w14:textId="77777777" w:rsidR="00AB6ED1" w:rsidRPr="0002531E" w:rsidRDefault="00AB6ED1" w:rsidP="0002531E">
      <w:pPr>
        <w:pStyle w:val="Tekstpodstawowy1"/>
        <w:shd w:val="clear" w:color="auto" w:fill="auto"/>
        <w:tabs>
          <w:tab w:val="left" w:pos="346"/>
        </w:tabs>
        <w:spacing w:before="0"/>
        <w:ind w:left="360" w:right="20" w:firstLine="0"/>
        <w:rPr>
          <w:rStyle w:val="Bodytext"/>
          <w:rFonts w:ascii="Arial Narrow" w:eastAsia="Times New Roman" w:hAnsi="Arial Narrow"/>
          <w:b/>
          <w:bCs/>
          <w:sz w:val="22"/>
          <w:szCs w:val="22"/>
        </w:rPr>
      </w:pPr>
      <w:r>
        <w:rPr>
          <w:rStyle w:val="Bodytext"/>
          <w:rFonts w:ascii="Arial Narrow" w:eastAsia="Times New Roman" w:hAnsi="Arial Narrow"/>
          <w:b/>
          <w:bCs/>
          <w:sz w:val="22"/>
          <w:szCs w:val="22"/>
        </w:rPr>
        <w:t xml:space="preserve">8. </w:t>
      </w:r>
      <w:r w:rsidRPr="000E7844">
        <w:rPr>
          <w:rStyle w:val="Bodytext"/>
          <w:rFonts w:ascii="Arial Narrow" w:eastAsia="Times New Roman" w:hAnsi="Arial Narrow"/>
          <w:bCs/>
          <w:sz w:val="22"/>
          <w:szCs w:val="22"/>
        </w:rPr>
        <w:t xml:space="preserve">Rozporządzenie Prezesa Rady Ministrów z dnia 18 stycznia 2011 roku w sprawie instrukcji kancelaryjnej, jednolitych rzeczowych </w:t>
      </w:r>
      <w:r w:rsidR="000E7844" w:rsidRPr="000E7844">
        <w:rPr>
          <w:rStyle w:val="Bodytext"/>
          <w:rFonts w:ascii="Arial Narrow" w:eastAsia="Times New Roman" w:hAnsi="Arial Narrow"/>
          <w:bCs/>
          <w:sz w:val="22"/>
          <w:szCs w:val="22"/>
        </w:rPr>
        <w:t>wykazów akt oraz instrukcji w sprawie organizacji i zakresu dzia</w:t>
      </w:r>
      <w:r w:rsidR="00514251">
        <w:rPr>
          <w:rStyle w:val="Bodytext"/>
          <w:rFonts w:ascii="Arial Narrow" w:eastAsia="Times New Roman" w:hAnsi="Arial Narrow"/>
          <w:bCs/>
          <w:sz w:val="22"/>
          <w:szCs w:val="22"/>
        </w:rPr>
        <w:t>łania archiwów zakładowych (Dz.U.2011.14.67 ze</w:t>
      </w:r>
      <w:r w:rsidR="000E7844" w:rsidRPr="000E7844">
        <w:rPr>
          <w:rStyle w:val="Bodytext"/>
          <w:rFonts w:ascii="Arial Narrow" w:eastAsia="Times New Roman" w:hAnsi="Arial Narrow"/>
          <w:bCs/>
          <w:sz w:val="22"/>
          <w:szCs w:val="22"/>
        </w:rPr>
        <w:t xml:space="preserve"> zm.).</w:t>
      </w:r>
    </w:p>
    <w:p w14:paraId="1DDB0790" w14:textId="77777777" w:rsidR="00F87F3E" w:rsidRPr="00AC74FF" w:rsidRDefault="00F87F3E" w:rsidP="00A475D2">
      <w:pPr>
        <w:pStyle w:val="Tekstpodstawowy1"/>
        <w:shd w:val="clear" w:color="auto" w:fill="auto"/>
        <w:tabs>
          <w:tab w:val="left" w:pos="346"/>
        </w:tabs>
        <w:spacing w:before="0"/>
        <w:ind w:left="360" w:right="20" w:firstLine="0"/>
        <w:rPr>
          <w:rStyle w:val="Bodytext"/>
          <w:rFonts w:ascii="Arial Narrow" w:eastAsia="Times New Roman" w:hAnsi="Arial Narrow"/>
          <w:color w:val="000000"/>
          <w:sz w:val="22"/>
          <w:szCs w:val="22"/>
        </w:rPr>
      </w:pPr>
    </w:p>
    <w:p w14:paraId="76BDDFE6" w14:textId="5653087E" w:rsidR="00040ADD" w:rsidRPr="00970EA9" w:rsidRDefault="00040ADD" w:rsidP="001E1CAC">
      <w:pPr>
        <w:pStyle w:val="Tekstpodstawowy1"/>
        <w:numPr>
          <w:ilvl w:val="0"/>
          <w:numId w:val="1"/>
        </w:numPr>
        <w:shd w:val="clear" w:color="auto" w:fill="auto"/>
        <w:tabs>
          <w:tab w:val="left" w:pos="351"/>
        </w:tabs>
        <w:spacing w:before="0"/>
        <w:ind w:left="360" w:right="20"/>
        <w:rPr>
          <w:rStyle w:val="BodytextSpacing0pt"/>
          <w:rFonts w:ascii="Arial Narrow" w:eastAsiaTheme="minorEastAsia" w:hAnsi="Arial Narrow" w:cstheme="minorBidi"/>
          <w:color w:val="auto"/>
          <w:spacing w:val="-3"/>
          <w:sz w:val="22"/>
          <w:szCs w:val="22"/>
          <w:shd w:val="clear" w:color="auto" w:fill="auto"/>
        </w:rPr>
      </w:pPr>
      <w:r w:rsidRPr="00AC74FF">
        <w:rPr>
          <w:rStyle w:val="BodytextBoldSpacing0pt"/>
          <w:rFonts w:ascii="Arial Narrow" w:eastAsiaTheme="minorHAnsi" w:hAnsi="Arial Narrow"/>
          <w:color w:val="auto"/>
          <w:sz w:val="22"/>
          <w:szCs w:val="22"/>
        </w:rPr>
        <w:t>Lokalizacja:</w:t>
      </w:r>
      <w:r w:rsidR="00694E2B">
        <w:rPr>
          <w:rStyle w:val="BodytextBoldSpacing0pt"/>
          <w:rFonts w:ascii="Arial Narrow" w:eastAsiaTheme="minorHAnsi" w:hAnsi="Arial Narrow"/>
          <w:color w:val="auto"/>
          <w:sz w:val="22"/>
          <w:szCs w:val="22"/>
        </w:rPr>
        <w:t xml:space="preserve"> </w:t>
      </w:r>
      <w:r w:rsidR="001131F3" w:rsidRPr="00AC74FF">
        <w:rPr>
          <w:rStyle w:val="BodytextBoldSpacing0pt"/>
          <w:rFonts w:ascii="Arial Narrow" w:eastAsiaTheme="minorHAnsi" w:hAnsi="Arial Narrow"/>
          <w:color w:val="auto"/>
          <w:sz w:val="22"/>
          <w:szCs w:val="22"/>
        </w:rPr>
        <w:t xml:space="preserve">miasto </w:t>
      </w:r>
      <w:r w:rsidR="006A28B3">
        <w:rPr>
          <w:rStyle w:val="BodytextBoldSpacing0pt"/>
          <w:rFonts w:ascii="Arial Narrow" w:eastAsiaTheme="minorHAnsi" w:hAnsi="Arial Narrow"/>
          <w:color w:val="auto"/>
          <w:sz w:val="22"/>
          <w:szCs w:val="22"/>
        </w:rPr>
        <w:t>Leszno</w:t>
      </w:r>
      <w:r w:rsidR="00F5505F">
        <w:rPr>
          <w:rStyle w:val="BodytextBoldSpacing0pt"/>
          <w:rFonts w:ascii="Arial Narrow" w:eastAsiaTheme="minorHAnsi" w:hAnsi="Arial Narrow"/>
          <w:color w:val="auto"/>
          <w:sz w:val="22"/>
          <w:szCs w:val="22"/>
        </w:rPr>
        <w:t xml:space="preserve"> </w:t>
      </w:r>
      <w:r w:rsidR="001131F3">
        <w:rPr>
          <w:rStyle w:val="Bodytext"/>
          <w:rFonts w:ascii="Arial Narrow" w:eastAsia="Times New Roman" w:hAnsi="Arial Narrow" w:cs="Times New Roman"/>
          <w:sz w:val="22"/>
          <w:szCs w:val="22"/>
        </w:rPr>
        <w:t xml:space="preserve">- </w:t>
      </w:r>
      <w:r w:rsidRPr="007D6CEB">
        <w:rPr>
          <w:rStyle w:val="Bodytext"/>
          <w:rFonts w:ascii="Arial Narrow" w:eastAsia="Times New Roman" w:hAnsi="Arial Narrow" w:cs="Times New Roman"/>
          <w:i/>
          <w:sz w:val="22"/>
          <w:szCs w:val="22"/>
        </w:rPr>
        <w:t>zgodnie z Rozporządzeniem Ministra Rolnictwa i Rozwoju Wsi w sprawie</w:t>
      </w:r>
      <w:r w:rsidR="00A82E2A">
        <w:rPr>
          <w:rStyle w:val="Bodytext"/>
          <w:rFonts w:ascii="Arial Narrow" w:eastAsia="Times New Roman" w:hAnsi="Arial Narrow" w:cs="Times New Roman"/>
          <w:i/>
          <w:sz w:val="22"/>
          <w:szCs w:val="22"/>
        </w:rPr>
        <w:t xml:space="preserve"> </w:t>
      </w:r>
      <w:r w:rsidRPr="007D6CEB">
        <w:rPr>
          <w:rStyle w:val="Bodytext"/>
          <w:rFonts w:ascii="Arial Narrow" w:eastAsia="Times New Roman" w:hAnsi="Arial Narrow" w:cs="Times New Roman"/>
          <w:i/>
          <w:sz w:val="22"/>
          <w:szCs w:val="22"/>
        </w:rPr>
        <w:t>nadania statutu Agencji Restrukturyzacji i Modernizacji Rolnictwa z dnia 15 czerwca</w:t>
      </w:r>
      <w:r w:rsidR="00A82E2A">
        <w:rPr>
          <w:rStyle w:val="Bodytext"/>
          <w:rFonts w:ascii="Arial Narrow" w:eastAsia="Times New Roman" w:hAnsi="Arial Narrow" w:cs="Times New Roman"/>
          <w:i/>
          <w:sz w:val="22"/>
          <w:szCs w:val="22"/>
        </w:rPr>
        <w:t xml:space="preserve"> </w:t>
      </w:r>
      <w:r w:rsidR="003D4B9C" w:rsidRPr="007D6CEB">
        <w:rPr>
          <w:rStyle w:val="BodytextSpacing0pt"/>
          <w:rFonts w:ascii="Arial Narrow" w:eastAsiaTheme="minorHAnsi" w:hAnsi="Arial Narrow"/>
          <w:i/>
          <w:color w:val="auto"/>
          <w:sz w:val="22"/>
          <w:szCs w:val="22"/>
        </w:rPr>
        <w:t>2009</w:t>
      </w:r>
      <w:r w:rsidR="001131F3" w:rsidRPr="007D6CEB">
        <w:rPr>
          <w:rStyle w:val="BodytextSpacing0pt"/>
          <w:rFonts w:ascii="Arial Narrow" w:eastAsiaTheme="minorHAnsi" w:hAnsi="Arial Narrow"/>
          <w:i/>
          <w:color w:val="auto"/>
          <w:sz w:val="22"/>
          <w:szCs w:val="22"/>
        </w:rPr>
        <w:t xml:space="preserve"> r</w:t>
      </w:r>
      <w:r w:rsidR="00970EA9">
        <w:rPr>
          <w:rStyle w:val="BodytextSpacing0pt"/>
          <w:rFonts w:ascii="Arial Narrow" w:eastAsiaTheme="minorHAnsi" w:hAnsi="Arial Narrow"/>
          <w:i/>
          <w:color w:val="auto"/>
          <w:sz w:val="22"/>
          <w:szCs w:val="22"/>
        </w:rPr>
        <w:t>oku</w:t>
      </w:r>
      <w:r w:rsidR="001460D0">
        <w:rPr>
          <w:rStyle w:val="BodytextSpacing0pt"/>
          <w:rFonts w:ascii="Arial Narrow" w:eastAsiaTheme="minorHAnsi" w:hAnsi="Arial Narrow"/>
          <w:i/>
          <w:color w:val="auto"/>
          <w:sz w:val="22"/>
          <w:szCs w:val="22"/>
        </w:rPr>
        <w:t>.</w:t>
      </w:r>
    </w:p>
    <w:p w14:paraId="6D436A6C" w14:textId="5B6DC7BE" w:rsidR="00040ADD" w:rsidRPr="00ED4B9B" w:rsidRDefault="00040ADD" w:rsidP="00A475D2">
      <w:pPr>
        <w:pStyle w:val="Tekstpodstawowy1"/>
        <w:numPr>
          <w:ilvl w:val="0"/>
          <w:numId w:val="1"/>
        </w:numPr>
        <w:shd w:val="clear" w:color="auto" w:fill="auto"/>
        <w:tabs>
          <w:tab w:val="left" w:pos="346"/>
        </w:tabs>
        <w:spacing w:before="0"/>
        <w:ind w:left="360" w:right="20"/>
        <w:rPr>
          <w:rStyle w:val="Bodytext"/>
          <w:rFonts w:ascii="Arial Narrow" w:hAnsi="Arial Narrow"/>
          <w:sz w:val="22"/>
          <w:szCs w:val="22"/>
          <w:shd w:val="clear" w:color="auto" w:fill="auto"/>
        </w:rPr>
      </w:pPr>
      <w:r w:rsidRPr="00AC74FF">
        <w:rPr>
          <w:rStyle w:val="Bodytext"/>
          <w:rFonts w:ascii="Arial Narrow" w:eastAsia="Times New Roman" w:hAnsi="Arial Narrow" w:cs="Times New Roman"/>
          <w:b/>
          <w:color w:val="000000"/>
          <w:sz w:val="22"/>
          <w:szCs w:val="22"/>
        </w:rPr>
        <w:t>Rodzaj</w:t>
      </w:r>
      <w:r w:rsidR="00FD357E" w:rsidRPr="00AC74FF">
        <w:rPr>
          <w:rStyle w:val="Bodytext"/>
          <w:rFonts w:ascii="Arial Narrow" w:eastAsia="Times New Roman" w:hAnsi="Arial Narrow" w:cs="Times New Roman"/>
          <w:b/>
          <w:color w:val="000000"/>
          <w:sz w:val="22"/>
          <w:szCs w:val="22"/>
        </w:rPr>
        <w:t xml:space="preserve"> budynku</w:t>
      </w:r>
      <w:r w:rsidRPr="00AC74FF">
        <w:rPr>
          <w:rStyle w:val="Bodytext"/>
          <w:rFonts w:ascii="Arial Narrow" w:eastAsia="Times New Roman" w:hAnsi="Arial Narrow" w:cs="Times New Roman"/>
          <w:b/>
          <w:color w:val="000000"/>
          <w:sz w:val="22"/>
          <w:szCs w:val="22"/>
        </w:rPr>
        <w:t>:</w:t>
      </w:r>
      <w:r w:rsidR="00FD357E" w:rsidRPr="00AC74FF">
        <w:rPr>
          <w:rStyle w:val="Bodytext"/>
          <w:rFonts w:ascii="Arial Narrow" w:eastAsia="Times New Roman" w:hAnsi="Arial Narrow" w:cs="Times New Roman"/>
          <w:color w:val="000000"/>
          <w:sz w:val="22"/>
          <w:szCs w:val="22"/>
        </w:rPr>
        <w:t xml:space="preserve"> preferowany </w:t>
      </w:r>
      <w:r w:rsidR="007308D4">
        <w:rPr>
          <w:rStyle w:val="Bodytext"/>
          <w:rFonts w:ascii="Arial Narrow" w:eastAsia="Times New Roman" w:hAnsi="Arial Narrow" w:cs="Times New Roman"/>
          <w:color w:val="000000"/>
          <w:sz w:val="22"/>
          <w:szCs w:val="22"/>
        </w:rPr>
        <w:t xml:space="preserve">wolnostojący budynek użyteczności publicznej, administracyjno – biurowy </w:t>
      </w:r>
      <w:r w:rsidR="007308D4">
        <w:rPr>
          <w:rStyle w:val="Bodytext"/>
          <w:rFonts w:ascii="Arial Narrow" w:eastAsia="Times New Roman" w:hAnsi="Arial Narrow" w:cs="Times New Roman"/>
          <w:color w:val="000000"/>
          <w:sz w:val="22"/>
          <w:szCs w:val="22"/>
        </w:rPr>
        <w:br/>
        <w:t>z przeznaczeniem do obsługi beneficjentów Agencji Restrukturyzacji i Modernizacji Rolnictwa,</w:t>
      </w:r>
      <w:r w:rsidR="00157F6E">
        <w:rPr>
          <w:rStyle w:val="Bodytext"/>
          <w:rFonts w:ascii="Arial Narrow" w:eastAsia="Times New Roman" w:hAnsi="Arial Narrow" w:cs="Times New Roman"/>
          <w:color w:val="000000"/>
          <w:sz w:val="22"/>
          <w:szCs w:val="22"/>
        </w:rPr>
        <w:t xml:space="preserve"> </w:t>
      </w:r>
      <w:r w:rsidR="00FD357E" w:rsidRPr="00AC74FF">
        <w:rPr>
          <w:rStyle w:val="Bodytext"/>
          <w:rFonts w:ascii="Arial Narrow" w:eastAsia="Times New Roman" w:hAnsi="Arial Narrow" w:cs="Times New Roman"/>
          <w:color w:val="000000"/>
          <w:sz w:val="22"/>
          <w:szCs w:val="22"/>
        </w:rPr>
        <w:t xml:space="preserve">z wejściem przystosowanym </w:t>
      </w:r>
      <w:r w:rsidRPr="00AC74FF">
        <w:rPr>
          <w:rStyle w:val="Bodytext"/>
          <w:rFonts w:ascii="Arial Narrow" w:eastAsia="Times New Roman" w:hAnsi="Arial Narrow" w:cs="Times New Roman"/>
          <w:color w:val="000000"/>
          <w:sz w:val="22"/>
          <w:szCs w:val="22"/>
        </w:rPr>
        <w:t>d</w:t>
      </w:r>
      <w:r w:rsidR="00626C07">
        <w:rPr>
          <w:rStyle w:val="Bodytext"/>
          <w:rFonts w:ascii="Arial Narrow" w:eastAsia="Times New Roman" w:hAnsi="Arial Narrow" w:cs="Times New Roman"/>
          <w:color w:val="000000"/>
          <w:sz w:val="22"/>
          <w:szCs w:val="22"/>
        </w:rPr>
        <w:t>o</w:t>
      </w:r>
      <w:r w:rsidRPr="00AC74FF">
        <w:rPr>
          <w:rStyle w:val="Bodytext"/>
          <w:rFonts w:ascii="Arial Narrow" w:eastAsia="Times New Roman" w:hAnsi="Arial Narrow" w:cs="Times New Roman"/>
          <w:color w:val="000000"/>
          <w:sz w:val="22"/>
          <w:szCs w:val="22"/>
        </w:rPr>
        <w:t xml:space="preserve"> potrzeb osób </w:t>
      </w:r>
      <w:r w:rsidR="00626C07">
        <w:rPr>
          <w:rStyle w:val="Bodytext"/>
          <w:rFonts w:ascii="Arial Narrow" w:eastAsia="Times New Roman" w:hAnsi="Arial Narrow" w:cs="Times New Roman"/>
          <w:color w:val="000000"/>
          <w:sz w:val="22"/>
          <w:szCs w:val="22"/>
        </w:rPr>
        <w:t>ze szczególnymi potrzebami</w:t>
      </w:r>
      <w:r w:rsidRPr="00AC74FF">
        <w:rPr>
          <w:rStyle w:val="Bodytext"/>
          <w:rFonts w:ascii="Arial Narrow" w:eastAsia="Times New Roman" w:hAnsi="Arial Narrow" w:cs="Times New Roman"/>
          <w:color w:val="000000"/>
          <w:sz w:val="22"/>
          <w:szCs w:val="22"/>
        </w:rPr>
        <w:t>;</w:t>
      </w:r>
      <w:r w:rsidR="00FD357E" w:rsidRPr="00AC74FF">
        <w:rPr>
          <w:rStyle w:val="Bodytext"/>
          <w:rFonts w:ascii="Arial Narrow" w:eastAsia="Times New Roman" w:hAnsi="Arial Narrow" w:cs="Times New Roman"/>
          <w:color w:val="000000"/>
          <w:sz w:val="22"/>
          <w:szCs w:val="22"/>
        </w:rPr>
        <w:t xml:space="preserve"> w przypadku </w:t>
      </w:r>
      <w:r w:rsidR="00D41796" w:rsidRPr="00AC74FF">
        <w:rPr>
          <w:rStyle w:val="Bodytext"/>
          <w:rFonts w:ascii="Arial Narrow" w:eastAsia="Times New Roman" w:hAnsi="Arial Narrow" w:cs="Times New Roman"/>
          <w:color w:val="000000"/>
          <w:sz w:val="22"/>
          <w:szCs w:val="22"/>
        </w:rPr>
        <w:t>najmu lokalu w budynku współużytkowanym wskazane jest</w:t>
      </w:r>
      <w:r w:rsidR="003D52AE" w:rsidRPr="00AC74FF">
        <w:rPr>
          <w:rStyle w:val="Bodytext"/>
          <w:rFonts w:ascii="Arial Narrow" w:eastAsia="Times New Roman" w:hAnsi="Arial Narrow" w:cs="Times New Roman"/>
          <w:color w:val="000000"/>
          <w:sz w:val="22"/>
          <w:szCs w:val="22"/>
        </w:rPr>
        <w:t xml:space="preserve"> niezależne wejście z z</w:t>
      </w:r>
      <w:r w:rsidR="00ED4B9B">
        <w:rPr>
          <w:rStyle w:val="Bodytext"/>
          <w:rFonts w:ascii="Arial Narrow" w:eastAsia="Times New Roman" w:hAnsi="Arial Narrow" w:cs="Times New Roman"/>
          <w:color w:val="000000"/>
          <w:sz w:val="22"/>
          <w:szCs w:val="22"/>
        </w:rPr>
        <w:t>ewnątrz</w:t>
      </w:r>
      <w:r w:rsidR="007308D4">
        <w:rPr>
          <w:rStyle w:val="Bodytext"/>
          <w:rFonts w:ascii="Arial Narrow" w:eastAsia="Times New Roman" w:hAnsi="Arial Narrow" w:cs="Times New Roman"/>
          <w:color w:val="000000"/>
          <w:sz w:val="22"/>
          <w:szCs w:val="22"/>
        </w:rPr>
        <w:t xml:space="preserve"> wraz z oddzielną klatką schodową</w:t>
      </w:r>
      <w:r w:rsidR="00ED4B9B">
        <w:rPr>
          <w:rStyle w:val="Bodytext"/>
          <w:rFonts w:ascii="Arial Narrow" w:eastAsia="Times New Roman" w:hAnsi="Arial Narrow" w:cs="Times New Roman"/>
          <w:color w:val="000000"/>
          <w:sz w:val="22"/>
          <w:szCs w:val="22"/>
        </w:rPr>
        <w:t>.</w:t>
      </w:r>
      <w:r w:rsidR="004A735E" w:rsidRPr="004A735E">
        <w:rPr>
          <w:rStyle w:val="Bodytext"/>
          <w:rFonts w:ascii="Arial Narrow" w:eastAsia="Times New Roman" w:hAnsi="Arial Narrow" w:cs="Times New Roman"/>
          <w:color w:val="000000"/>
          <w:sz w:val="22"/>
          <w:szCs w:val="22"/>
        </w:rPr>
        <w:t xml:space="preserve"> </w:t>
      </w:r>
      <w:r w:rsidR="00C10755">
        <w:rPr>
          <w:rStyle w:val="Bodytext"/>
          <w:rFonts w:ascii="Arial Narrow" w:eastAsia="Times New Roman" w:hAnsi="Arial Narrow" w:cs="Times New Roman"/>
          <w:color w:val="000000"/>
          <w:sz w:val="22"/>
          <w:szCs w:val="22"/>
        </w:rPr>
        <w:br/>
      </w:r>
      <w:r w:rsidR="004A735E">
        <w:rPr>
          <w:rStyle w:val="Bodytext"/>
          <w:rFonts w:ascii="Arial Narrow" w:eastAsia="Times New Roman" w:hAnsi="Arial Narrow" w:cs="Times New Roman"/>
          <w:color w:val="000000"/>
          <w:sz w:val="22"/>
          <w:szCs w:val="22"/>
        </w:rPr>
        <w:t>Obiekt powinien posiadać</w:t>
      </w:r>
      <w:r w:rsidR="007308D4">
        <w:rPr>
          <w:rStyle w:val="Bodytext"/>
          <w:rFonts w:ascii="Arial Narrow" w:eastAsia="Times New Roman" w:hAnsi="Arial Narrow" w:cs="Times New Roman"/>
          <w:color w:val="000000"/>
          <w:sz w:val="22"/>
          <w:szCs w:val="22"/>
        </w:rPr>
        <w:t xml:space="preserve"> estetyczną elewację, termoizolację ścian oraz dachu, a także zadbane </w:t>
      </w:r>
      <w:r w:rsidR="004A735E">
        <w:rPr>
          <w:rStyle w:val="Bodytext"/>
          <w:rFonts w:ascii="Arial Narrow" w:eastAsia="Times New Roman" w:hAnsi="Arial Narrow" w:cs="Times New Roman"/>
          <w:color w:val="000000"/>
          <w:sz w:val="22"/>
          <w:szCs w:val="22"/>
        </w:rPr>
        <w:t>otoczenie.</w:t>
      </w:r>
    </w:p>
    <w:p w14:paraId="4E56926A" w14:textId="6B2265D1" w:rsidR="00040ADD" w:rsidRPr="00ED4B9B" w:rsidRDefault="00040ADD" w:rsidP="00C10755">
      <w:pPr>
        <w:pStyle w:val="Tekstpodstawowy1"/>
        <w:numPr>
          <w:ilvl w:val="0"/>
          <w:numId w:val="1"/>
        </w:numPr>
        <w:shd w:val="clear" w:color="auto" w:fill="auto"/>
        <w:tabs>
          <w:tab w:val="left" w:pos="366"/>
        </w:tabs>
        <w:spacing w:before="0"/>
        <w:ind w:left="360" w:right="20"/>
        <w:rPr>
          <w:rStyle w:val="Bodytext"/>
          <w:rFonts w:ascii="Arial Narrow" w:hAnsi="Arial Narrow"/>
          <w:sz w:val="22"/>
          <w:szCs w:val="22"/>
          <w:shd w:val="clear" w:color="auto" w:fill="auto"/>
        </w:rPr>
      </w:pPr>
      <w:r w:rsidRPr="00AC74FF">
        <w:rPr>
          <w:rStyle w:val="BodytextBoldSpacing0pt"/>
          <w:rFonts w:ascii="Arial Narrow" w:eastAsiaTheme="minorHAnsi" w:hAnsi="Arial Narrow"/>
          <w:sz w:val="22"/>
          <w:szCs w:val="22"/>
        </w:rPr>
        <w:t>Położenie:</w:t>
      </w:r>
      <w:r w:rsidRPr="00AC74FF">
        <w:rPr>
          <w:rStyle w:val="Bodytext"/>
          <w:rFonts w:ascii="Arial Narrow" w:eastAsia="Times New Roman" w:hAnsi="Arial Narrow" w:cs="Times New Roman"/>
          <w:color w:val="000000"/>
          <w:sz w:val="22"/>
          <w:szCs w:val="22"/>
        </w:rPr>
        <w:t xml:space="preserve"> preferowane są budynki/lokale usytuowane w jak najbliższej odległości</w:t>
      </w:r>
      <w:r w:rsidR="00157F6E">
        <w:rPr>
          <w:rStyle w:val="Bodytext"/>
          <w:rFonts w:ascii="Arial Narrow" w:eastAsia="Times New Roman" w:hAnsi="Arial Narrow" w:cs="Times New Roman"/>
          <w:color w:val="000000"/>
          <w:sz w:val="22"/>
          <w:szCs w:val="22"/>
        </w:rPr>
        <w:t xml:space="preserve"> </w:t>
      </w:r>
      <w:r w:rsidRPr="00AC74FF">
        <w:rPr>
          <w:rStyle w:val="Bodytext"/>
          <w:rFonts w:ascii="Arial Narrow" w:eastAsia="Times New Roman" w:hAnsi="Arial Narrow" w:cs="Times New Roman"/>
          <w:color w:val="000000"/>
          <w:sz w:val="22"/>
          <w:szCs w:val="22"/>
        </w:rPr>
        <w:t xml:space="preserve">od przystanków </w:t>
      </w:r>
      <w:r w:rsidR="008E3584">
        <w:rPr>
          <w:rStyle w:val="Bodytext"/>
          <w:rFonts w:ascii="Arial Narrow" w:eastAsia="Times New Roman" w:hAnsi="Arial Narrow" w:cs="Times New Roman"/>
          <w:color w:val="000000"/>
          <w:sz w:val="22"/>
          <w:szCs w:val="22"/>
        </w:rPr>
        <w:t>komunikacji publicznej, dworców.</w:t>
      </w:r>
    </w:p>
    <w:p w14:paraId="6A3BDCF9" w14:textId="404BDDDD" w:rsidR="006C1363" w:rsidRPr="00C86941" w:rsidRDefault="00040ADD" w:rsidP="00CE7836">
      <w:pPr>
        <w:pStyle w:val="Tekstpodstawowy1"/>
        <w:numPr>
          <w:ilvl w:val="0"/>
          <w:numId w:val="1"/>
        </w:numPr>
        <w:tabs>
          <w:tab w:val="left" w:pos="361"/>
        </w:tabs>
        <w:spacing w:before="0"/>
        <w:ind w:left="360" w:right="20"/>
        <w:rPr>
          <w:rStyle w:val="Bodytext"/>
          <w:rFonts w:ascii="Arial Narrow" w:eastAsia="Times New Roman" w:hAnsi="Arial Narrow" w:cs="Times New Roman"/>
          <w:color w:val="FF0000"/>
        </w:rPr>
      </w:pPr>
      <w:r w:rsidRPr="006C1363">
        <w:rPr>
          <w:rStyle w:val="Bodytext"/>
          <w:rFonts w:ascii="Arial Narrow" w:eastAsia="Times New Roman" w:hAnsi="Arial Narrow" w:cs="Times New Roman"/>
          <w:b/>
          <w:sz w:val="22"/>
          <w:szCs w:val="22"/>
        </w:rPr>
        <w:t>Parking</w:t>
      </w:r>
      <w:r w:rsidRPr="006C1363">
        <w:rPr>
          <w:rStyle w:val="Bodytext"/>
          <w:rFonts w:ascii="Arial Narrow" w:hAnsi="Arial Narrow"/>
          <w:b/>
          <w:sz w:val="22"/>
          <w:szCs w:val="22"/>
        </w:rPr>
        <w:t>:</w:t>
      </w:r>
      <w:r w:rsidR="00D630D5" w:rsidRPr="006C1363">
        <w:rPr>
          <w:rStyle w:val="Bodytext"/>
          <w:rFonts w:ascii="Arial Narrow" w:hAnsi="Arial Narrow"/>
          <w:sz w:val="22"/>
          <w:szCs w:val="22"/>
        </w:rPr>
        <w:t xml:space="preserve"> </w:t>
      </w:r>
      <w:r w:rsidR="00D630D5" w:rsidRPr="00B77820">
        <w:rPr>
          <w:rStyle w:val="Bodytext"/>
          <w:rFonts w:ascii="Arial Narrow" w:hAnsi="Arial Narrow"/>
          <w:sz w:val="22"/>
          <w:szCs w:val="22"/>
        </w:rPr>
        <w:t xml:space="preserve">przeznaczony dla </w:t>
      </w:r>
      <w:r w:rsidR="00D630D5" w:rsidRPr="007A23C9">
        <w:rPr>
          <w:rStyle w:val="Bodytext"/>
          <w:rFonts w:ascii="Arial Narrow" w:hAnsi="Arial Narrow"/>
          <w:sz w:val="22"/>
          <w:szCs w:val="22"/>
        </w:rPr>
        <w:t xml:space="preserve">Najemcy i jego klientów na </w:t>
      </w:r>
      <w:r w:rsidR="00ED6777" w:rsidRPr="007A23C9">
        <w:rPr>
          <w:rStyle w:val="Bodytext"/>
          <w:rFonts w:ascii="Arial Narrow" w:hAnsi="Arial Narrow"/>
          <w:sz w:val="22"/>
          <w:szCs w:val="22"/>
        </w:rPr>
        <w:t>minimum</w:t>
      </w:r>
      <w:r w:rsidR="00E87ED6" w:rsidRPr="007A23C9">
        <w:rPr>
          <w:rStyle w:val="Bodytext"/>
          <w:rFonts w:ascii="Arial Narrow" w:hAnsi="Arial Narrow"/>
          <w:sz w:val="22"/>
          <w:szCs w:val="22"/>
        </w:rPr>
        <w:t xml:space="preserve"> 2</w:t>
      </w:r>
      <w:r w:rsidR="007A23C9" w:rsidRPr="007A23C9">
        <w:rPr>
          <w:rStyle w:val="Bodytext"/>
          <w:rFonts w:ascii="Arial Narrow" w:hAnsi="Arial Narrow"/>
          <w:sz w:val="22"/>
          <w:szCs w:val="22"/>
        </w:rPr>
        <w:t>0</w:t>
      </w:r>
      <w:r w:rsidR="008E3584" w:rsidRPr="007A23C9">
        <w:rPr>
          <w:rStyle w:val="Bodytext"/>
          <w:rFonts w:ascii="Arial Narrow" w:eastAsia="Times New Roman" w:hAnsi="Arial Narrow" w:cs="Times New Roman"/>
          <w:sz w:val="22"/>
          <w:szCs w:val="22"/>
        </w:rPr>
        <w:t xml:space="preserve"> samochodów</w:t>
      </w:r>
      <w:r w:rsidR="00F320EA" w:rsidRPr="007A23C9">
        <w:rPr>
          <w:rStyle w:val="Bodytext"/>
          <w:rFonts w:ascii="Arial Narrow" w:eastAsia="Times New Roman" w:hAnsi="Arial Narrow" w:cs="Times New Roman"/>
          <w:sz w:val="22"/>
          <w:szCs w:val="22"/>
        </w:rPr>
        <w:t>, z czego dwa miejsca dla osób ze szczególnymi potrzebami.</w:t>
      </w:r>
      <w:r w:rsidR="00CE7836" w:rsidRPr="007A23C9">
        <w:rPr>
          <w:rFonts w:ascii="Arial Narrow" w:eastAsia="Times New Roman" w:hAnsi="Arial Narrow" w:cs="Times New Roman"/>
          <w:sz w:val="22"/>
          <w:szCs w:val="22"/>
        </w:rPr>
        <w:t xml:space="preserve"> Do obowiązków Wynajmującego będzie należeć </w:t>
      </w:r>
      <w:r w:rsidR="00CE7836" w:rsidRPr="007A23C9">
        <w:rPr>
          <w:rFonts w:ascii="Arial Narrow" w:eastAsia="Times New Roman" w:hAnsi="Arial Narrow" w:cs="Times New Roman"/>
          <w:sz w:val="22"/>
          <w:szCs w:val="22"/>
          <w:shd w:val="clear" w:color="auto" w:fill="FFFFFF"/>
        </w:rPr>
        <w:t xml:space="preserve">utrzymanie porządku i czystości oraz estetycznego wyglądu na terenie nieruchomości wraz z powierzchnią </w:t>
      </w:r>
      <w:r w:rsidR="00CE7836" w:rsidRPr="00B77820">
        <w:rPr>
          <w:rFonts w:ascii="Arial Narrow" w:eastAsia="Times New Roman" w:hAnsi="Arial Narrow" w:cs="Times New Roman"/>
          <w:sz w:val="22"/>
          <w:szCs w:val="22"/>
          <w:shd w:val="clear" w:color="auto" w:fill="FFFFFF"/>
        </w:rPr>
        <w:t>parkingową, tj. pielę</w:t>
      </w:r>
      <w:r w:rsidR="0066795F" w:rsidRPr="00B77820">
        <w:rPr>
          <w:rFonts w:ascii="Arial Narrow" w:eastAsia="Times New Roman" w:hAnsi="Arial Narrow" w:cs="Times New Roman"/>
          <w:sz w:val="22"/>
          <w:szCs w:val="22"/>
          <w:shd w:val="clear" w:color="auto" w:fill="FFFFFF"/>
        </w:rPr>
        <w:t>gnacja</w:t>
      </w:r>
      <w:r w:rsidR="00CE7836" w:rsidRPr="00B77820">
        <w:rPr>
          <w:rFonts w:ascii="Arial Narrow" w:eastAsia="Times New Roman" w:hAnsi="Arial Narrow" w:cs="Times New Roman"/>
          <w:sz w:val="22"/>
          <w:szCs w:val="22"/>
          <w:shd w:val="clear" w:color="auto" w:fill="FFFFFF"/>
        </w:rPr>
        <w:t xml:space="preserve"> skwerów </w:t>
      </w:r>
      <w:r w:rsidR="006A28B3">
        <w:rPr>
          <w:rFonts w:ascii="Arial Narrow" w:eastAsia="Times New Roman" w:hAnsi="Arial Narrow" w:cs="Times New Roman"/>
          <w:sz w:val="22"/>
          <w:szCs w:val="22"/>
          <w:shd w:val="clear" w:color="auto" w:fill="FFFFFF"/>
        </w:rPr>
        <w:br/>
      </w:r>
      <w:r w:rsidR="00CE7836" w:rsidRPr="00B77820">
        <w:rPr>
          <w:rFonts w:ascii="Arial Narrow" w:eastAsia="Times New Roman" w:hAnsi="Arial Narrow" w:cs="Times New Roman"/>
          <w:sz w:val="22"/>
          <w:szCs w:val="22"/>
          <w:shd w:val="clear" w:color="auto" w:fill="FFFFFF"/>
        </w:rPr>
        <w:t>i trawników przyległych do budynku, odśnieżanie, zapobieganie skutkom gołoledzi oraz zapewnienie należytego dojścia do budynku w okresie zimowym, itp.</w:t>
      </w:r>
    </w:p>
    <w:p w14:paraId="15992EF3" w14:textId="77777777" w:rsidR="00040ADD" w:rsidRPr="000C5E3E" w:rsidRDefault="00040ADD" w:rsidP="001E1CAC">
      <w:pPr>
        <w:pStyle w:val="Tekstpodstawowy1"/>
        <w:numPr>
          <w:ilvl w:val="0"/>
          <w:numId w:val="1"/>
        </w:numPr>
        <w:shd w:val="clear" w:color="auto" w:fill="auto"/>
        <w:tabs>
          <w:tab w:val="left" w:pos="361"/>
        </w:tabs>
        <w:spacing w:before="0"/>
        <w:ind w:left="360" w:right="20"/>
        <w:rPr>
          <w:rStyle w:val="Bodytext"/>
          <w:rFonts w:ascii="Arial Narrow" w:hAnsi="Arial Narrow"/>
          <w:sz w:val="22"/>
          <w:szCs w:val="22"/>
          <w:shd w:val="clear" w:color="auto" w:fill="auto"/>
        </w:rPr>
      </w:pPr>
      <w:r w:rsidRPr="006C1363">
        <w:rPr>
          <w:rStyle w:val="BodytextBoldSpacing0pt"/>
          <w:rFonts w:ascii="Arial Narrow" w:eastAsiaTheme="minorHAnsi" w:hAnsi="Arial Narrow"/>
          <w:color w:val="auto"/>
          <w:sz w:val="22"/>
          <w:szCs w:val="22"/>
        </w:rPr>
        <w:t>Uregulowany stan prawny</w:t>
      </w:r>
      <w:r w:rsidRPr="006C1363">
        <w:rPr>
          <w:rStyle w:val="BodytextBoldSpacing0pt"/>
          <w:rFonts w:ascii="Arial Narrow" w:eastAsiaTheme="minorEastAsia" w:hAnsi="Arial Narrow"/>
          <w:color w:val="auto"/>
          <w:sz w:val="22"/>
          <w:szCs w:val="22"/>
        </w:rPr>
        <w:t>:</w:t>
      </w:r>
      <w:r w:rsidRPr="006C1363">
        <w:rPr>
          <w:rStyle w:val="Bodytext"/>
          <w:rFonts w:ascii="Arial Narrow" w:eastAsia="Times New Roman" w:hAnsi="Arial Narrow" w:cs="Times New Roman"/>
          <w:sz w:val="22"/>
          <w:szCs w:val="22"/>
        </w:rPr>
        <w:t xml:space="preserve"> </w:t>
      </w:r>
      <w:r w:rsidR="00CA08F7" w:rsidRPr="006C1363">
        <w:rPr>
          <w:rStyle w:val="Bodytext"/>
          <w:rFonts w:ascii="Arial Narrow" w:eastAsia="Times New Roman" w:hAnsi="Arial Narrow" w:cs="Times New Roman"/>
          <w:sz w:val="22"/>
          <w:szCs w:val="22"/>
        </w:rPr>
        <w:t>założona</w:t>
      </w:r>
      <w:r w:rsidRPr="006C1363">
        <w:rPr>
          <w:rStyle w:val="Bodytext"/>
          <w:rFonts w:ascii="Arial Narrow" w:eastAsia="Times New Roman" w:hAnsi="Arial Narrow" w:cs="Times New Roman"/>
          <w:sz w:val="22"/>
          <w:szCs w:val="22"/>
        </w:rPr>
        <w:t xml:space="preserve"> księga wieczysta, brak obciążenia prawami osób</w:t>
      </w:r>
      <w:r w:rsidR="00157F6E" w:rsidRPr="006C1363">
        <w:rPr>
          <w:rStyle w:val="Bodytext"/>
          <w:rFonts w:ascii="Arial Narrow" w:eastAsia="Times New Roman" w:hAnsi="Arial Narrow" w:cs="Times New Roman"/>
          <w:sz w:val="22"/>
          <w:szCs w:val="22"/>
        </w:rPr>
        <w:t xml:space="preserve"> </w:t>
      </w:r>
      <w:r w:rsidRPr="006C1363">
        <w:rPr>
          <w:rStyle w:val="Bodytext"/>
          <w:rFonts w:ascii="Arial Narrow" w:eastAsia="Times New Roman" w:hAnsi="Arial Narrow" w:cs="Times New Roman"/>
          <w:sz w:val="22"/>
          <w:szCs w:val="22"/>
        </w:rPr>
        <w:t>trzecich, w</w:t>
      </w:r>
      <w:r w:rsidR="00157F6E" w:rsidRPr="006C1363">
        <w:rPr>
          <w:rStyle w:val="Bodytext"/>
          <w:rFonts w:ascii="Arial Narrow" w:eastAsia="Times New Roman" w:hAnsi="Arial Narrow" w:cs="Times New Roman"/>
          <w:sz w:val="22"/>
          <w:szCs w:val="22"/>
        </w:rPr>
        <w:t> </w:t>
      </w:r>
      <w:r w:rsidR="001E1CAC" w:rsidRPr="006C1363">
        <w:rPr>
          <w:rStyle w:val="Bodytext"/>
          <w:rFonts w:ascii="Arial Narrow" w:eastAsia="Times New Roman" w:hAnsi="Arial Narrow" w:cs="Times New Roman"/>
          <w:sz w:val="22"/>
          <w:szCs w:val="22"/>
        </w:rPr>
        <w:t>s</w:t>
      </w:r>
      <w:r w:rsidRPr="006C1363">
        <w:rPr>
          <w:rStyle w:val="Bodytext"/>
          <w:rFonts w:ascii="Arial Narrow" w:eastAsia="Times New Roman" w:hAnsi="Arial Narrow" w:cs="Times New Roman"/>
          <w:sz w:val="22"/>
          <w:szCs w:val="22"/>
        </w:rPr>
        <w:t>zczególności:</w:t>
      </w:r>
      <w:r w:rsidR="006C1363">
        <w:rPr>
          <w:rStyle w:val="Bodytext"/>
          <w:rFonts w:ascii="Arial Narrow" w:eastAsia="Times New Roman" w:hAnsi="Arial Narrow" w:cs="Times New Roman"/>
          <w:sz w:val="22"/>
          <w:szCs w:val="22"/>
        </w:rPr>
        <w:t xml:space="preserve"> </w:t>
      </w:r>
      <w:r w:rsidRPr="006C1363">
        <w:rPr>
          <w:rStyle w:val="Bodytext"/>
          <w:rFonts w:ascii="Arial Narrow" w:eastAsia="Times New Roman" w:hAnsi="Arial Narrow" w:cs="Times New Roman"/>
          <w:sz w:val="22"/>
          <w:szCs w:val="22"/>
        </w:rPr>
        <w:t>prawem użytkowania, służebnością gruntową</w:t>
      </w:r>
      <w:r w:rsidR="00157F6E" w:rsidRPr="006C1363">
        <w:rPr>
          <w:rStyle w:val="Bodytext"/>
          <w:rFonts w:ascii="Arial Narrow" w:eastAsia="Times New Roman" w:hAnsi="Arial Narrow" w:cs="Times New Roman"/>
          <w:sz w:val="22"/>
          <w:szCs w:val="22"/>
        </w:rPr>
        <w:t xml:space="preserve"> </w:t>
      </w:r>
      <w:r w:rsidRPr="006C1363">
        <w:rPr>
          <w:rStyle w:val="Bodytext"/>
          <w:rFonts w:ascii="Arial Narrow" w:eastAsia="Times New Roman" w:hAnsi="Arial Narrow" w:cs="Times New Roman"/>
          <w:sz w:val="22"/>
          <w:szCs w:val="22"/>
        </w:rPr>
        <w:t xml:space="preserve">lub osobistą, </w:t>
      </w:r>
      <w:r w:rsidRPr="002A692C">
        <w:rPr>
          <w:rStyle w:val="Bodytext"/>
          <w:rFonts w:ascii="Arial Narrow" w:eastAsia="Times New Roman" w:hAnsi="Arial Narrow" w:cs="Times New Roman"/>
          <w:sz w:val="22"/>
          <w:szCs w:val="22"/>
        </w:rPr>
        <w:t>brak jakichkolwiek ograniczeń wynikających z tytułu ochrony</w:t>
      </w:r>
      <w:r w:rsidR="00157F6E" w:rsidRPr="002A692C">
        <w:rPr>
          <w:rStyle w:val="Bodytext"/>
          <w:rFonts w:ascii="Arial Narrow" w:eastAsia="Times New Roman" w:hAnsi="Arial Narrow" w:cs="Times New Roman"/>
          <w:sz w:val="22"/>
          <w:szCs w:val="22"/>
        </w:rPr>
        <w:t xml:space="preserve"> </w:t>
      </w:r>
      <w:r w:rsidRPr="002A692C">
        <w:rPr>
          <w:rStyle w:val="Bodytext"/>
          <w:rFonts w:ascii="Arial Narrow" w:eastAsia="Times New Roman" w:hAnsi="Arial Narrow" w:cs="Times New Roman"/>
          <w:sz w:val="22"/>
          <w:szCs w:val="22"/>
        </w:rPr>
        <w:t>konserwatorskiej lub innych uwarunkowań miejscowych,</w:t>
      </w:r>
      <w:r w:rsidRPr="006C1363">
        <w:rPr>
          <w:rStyle w:val="Bodytext"/>
          <w:rFonts w:ascii="Arial Narrow" w:eastAsia="Times New Roman" w:hAnsi="Arial Narrow" w:cs="Times New Roman"/>
          <w:sz w:val="22"/>
          <w:szCs w:val="22"/>
        </w:rPr>
        <w:t xml:space="preserve"> dopuszczenie do użytkowania</w:t>
      </w:r>
      <w:r w:rsidR="00157F6E" w:rsidRPr="006C1363">
        <w:rPr>
          <w:rStyle w:val="Bodytext"/>
          <w:rFonts w:ascii="Arial Narrow" w:eastAsia="Times New Roman" w:hAnsi="Arial Narrow" w:cs="Times New Roman"/>
          <w:sz w:val="22"/>
          <w:szCs w:val="22"/>
        </w:rPr>
        <w:t xml:space="preserve"> </w:t>
      </w:r>
      <w:r w:rsidRPr="006C1363">
        <w:rPr>
          <w:rStyle w:val="Bodytext"/>
          <w:rFonts w:ascii="Arial Narrow" w:eastAsia="Times New Roman" w:hAnsi="Arial Narrow" w:cs="Times New Roman"/>
          <w:sz w:val="22"/>
          <w:szCs w:val="22"/>
        </w:rPr>
        <w:t>przez właściwe organy administracji publicznej, książka obiektu budowlanego</w:t>
      </w:r>
      <w:r w:rsidR="00157F6E" w:rsidRPr="006C1363">
        <w:rPr>
          <w:rStyle w:val="Bodytext"/>
          <w:rFonts w:ascii="Arial Narrow" w:eastAsia="Times New Roman" w:hAnsi="Arial Narrow" w:cs="Times New Roman"/>
          <w:sz w:val="22"/>
          <w:szCs w:val="22"/>
        </w:rPr>
        <w:t xml:space="preserve"> </w:t>
      </w:r>
      <w:r w:rsidRPr="006C1363">
        <w:rPr>
          <w:rStyle w:val="Bodytext"/>
          <w:rFonts w:ascii="Arial Narrow" w:eastAsia="Times New Roman" w:hAnsi="Arial Narrow" w:cs="Times New Roman"/>
          <w:sz w:val="22"/>
          <w:szCs w:val="22"/>
        </w:rPr>
        <w:t>prowadzona stosownie do obowiązujących przepisów, aktualne wszystkie wymagane</w:t>
      </w:r>
      <w:r w:rsidR="00157F6E" w:rsidRPr="006C1363">
        <w:rPr>
          <w:rStyle w:val="Bodytext"/>
          <w:rFonts w:ascii="Arial Narrow" w:eastAsia="Times New Roman" w:hAnsi="Arial Narrow" w:cs="Times New Roman"/>
          <w:sz w:val="22"/>
          <w:szCs w:val="22"/>
        </w:rPr>
        <w:t xml:space="preserve"> </w:t>
      </w:r>
      <w:r w:rsidR="008E3584" w:rsidRPr="006C1363">
        <w:rPr>
          <w:rStyle w:val="Bodytext"/>
          <w:rFonts w:ascii="Arial Narrow" w:eastAsia="Times New Roman" w:hAnsi="Arial Narrow" w:cs="Times New Roman"/>
          <w:sz w:val="22"/>
          <w:szCs w:val="22"/>
        </w:rPr>
        <w:t xml:space="preserve">przeglądy </w:t>
      </w:r>
      <w:r w:rsidR="008E3584" w:rsidRPr="000C5E3E">
        <w:rPr>
          <w:rStyle w:val="Bodytext"/>
          <w:rFonts w:ascii="Arial Narrow" w:eastAsia="Times New Roman" w:hAnsi="Arial Narrow" w:cs="Times New Roman"/>
          <w:sz w:val="22"/>
          <w:szCs w:val="22"/>
        </w:rPr>
        <w:t>techniczne</w:t>
      </w:r>
      <w:r w:rsidR="008E3584" w:rsidRPr="000C5E3E">
        <w:rPr>
          <w:rStyle w:val="Bodytext"/>
          <w:rFonts w:ascii="Arial Narrow" w:eastAsia="Times New Roman" w:hAnsi="Arial Narrow" w:cs="Times New Roman"/>
          <w:sz w:val="22"/>
          <w:szCs w:val="22"/>
          <w:shd w:val="clear" w:color="auto" w:fill="auto"/>
        </w:rPr>
        <w:t>.</w:t>
      </w:r>
    </w:p>
    <w:p w14:paraId="30AAE8BC" w14:textId="550439D4" w:rsidR="008E3584" w:rsidRPr="00FC1512" w:rsidRDefault="008E3584" w:rsidP="008E3584">
      <w:pPr>
        <w:pStyle w:val="Bodytext20"/>
        <w:numPr>
          <w:ilvl w:val="0"/>
          <w:numId w:val="1"/>
        </w:numPr>
        <w:shd w:val="clear" w:color="auto" w:fill="auto"/>
        <w:tabs>
          <w:tab w:val="left" w:pos="346"/>
        </w:tabs>
        <w:ind w:left="360"/>
        <w:jc w:val="both"/>
        <w:rPr>
          <w:rStyle w:val="BodytextSpacing0pt"/>
          <w:rFonts w:ascii="Arial Narrow" w:eastAsiaTheme="minorEastAsia" w:hAnsi="Arial Narrow"/>
          <w:color w:val="auto"/>
          <w:sz w:val="22"/>
          <w:szCs w:val="22"/>
        </w:rPr>
      </w:pPr>
      <w:r w:rsidRPr="000C5E3E">
        <w:rPr>
          <w:rStyle w:val="BodytextBoldSpacing0pt"/>
          <w:rFonts w:ascii="Arial Narrow" w:eastAsiaTheme="minorHAnsi" w:hAnsi="Arial Narrow"/>
          <w:color w:val="auto"/>
          <w:sz w:val="22"/>
          <w:szCs w:val="22"/>
        </w:rPr>
        <w:t xml:space="preserve">Podstawa prawna </w:t>
      </w:r>
      <w:r w:rsidRPr="00FC1512">
        <w:rPr>
          <w:rStyle w:val="BodytextBoldSpacing0pt"/>
          <w:rFonts w:ascii="Arial Narrow" w:eastAsiaTheme="minorHAnsi" w:hAnsi="Arial Narrow"/>
          <w:color w:val="auto"/>
          <w:sz w:val="22"/>
          <w:szCs w:val="22"/>
        </w:rPr>
        <w:t>dysponowania budynkiem/lokalem</w:t>
      </w:r>
      <w:r w:rsidR="002824F8" w:rsidRPr="00FC1512">
        <w:rPr>
          <w:rStyle w:val="BodytextBoldSpacing0pt"/>
          <w:rFonts w:ascii="Arial Narrow" w:eastAsiaTheme="minorHAnsi" w:hAnsi="Arial Narrow"/>
          <w:color w:val="auto"/>
          <w:sz w:val="22"/>
          <w:szCs w:val="22"/>
        </w:rPr>
        <w:t xml:space="preserve"> (w przypadku najmu)</w:t>
      </w:r>
      <w:r w:rsidRPr="00FC1512">
        <w:rPr>
          <w:rStyle w:val="BodytextBoldSpacing0pt"/>
          <w:rFonts w:ascii="Arial Narrow" w:eastAsiaTheme="minorHAnsi" w:hAnsi="Arial Narrow"/>
          <w:color w:val="auto"/>
          <w:sz w:val="22"/>
          <w:szCs w:val="22"/>
        </w:rPr>
        <w:t>:</w:t>
      </w:r>
      <w:r w:rsidRPr="00FC1512">
        <w:rPr>
          <w:rStyle w:val="BodytextSpacing0pt"/>
          <w:rFonts w:ascii="Arial Narrow" w:eastAsiaTheme="minorHAnsi" w:hAnsi="Arial Narrow"/>
          <w:color w:val="auto"/>
          <w:sz w:val="22"/>
          <w:szCs w:val="22"/>
        </w:rPr>
        <w:t xml:space="preserve"> umowa najmu na okres 10 lat</w:t>
      </w:r>
      <w:r w:rsidR="00B77820" w:rsidRPr="00FC1512">
        <w:rPr>
          <w:rStyle w:val="BodytextSpacing0pt"/>
          <w:rFonts w:ascii="Arial Narrow" w:eastAsiaTheme="minorHAnsi" w:hAnsi="Arial Narrow"/>
          <w:color w:val="auto"/>
          <w:sz w:val="22"/>
          <w:szCs w:val="22"/>
        </w:rPr>
        <w:t xml:space="preserve"> </w:t>
      </w:r>
      <w:r w:rsidR="00626C07" w:rsidRPr="00FC1512">
        <w:rPr>
          <w:rStyle w:val="BodytextSpacing0pt"/>
          <w:rFonts w:ascii="Arial Narrow" w:eastAsiaTheme="minorHAnsi" w:hAnsi="Arial Narrow"/>
          <w:color w:val="auto"/>
          <w:sz w:val="22"/>
          <w:szCs w:val="22"/>
        </w:rPr>
        <w:br/>
      </w:r>
      <w:r w:rsidR="00B77820" w:rsidRPr="00FC1512">
        <w:rPr>
          <w:rStyle w:val="BodytextSpacing0pt"/>
          <w:rFonts w:ascii="Arial Narrow" w:eastAsiaTheme="minorHAnsi" w:hAnsi="Arial Narrow"/>
          <w:color w:val="auto"/>
          <w:sz w:val="22"/>
          <w:szCs w:val="22"/>
        </w:rPr>
        <w:t>na warunkach określonych umową najmu, z </w:t>
      </w:r>
      <w:r w:rsidR="000C5E3E" w:rsidRPr="00FC1512">
        <w:rPr>
          <w:rStyle w:val="BodytextSpacing0pt"/>
          <w:rFonts w:ascii="Arial Narrow" w:eastAsiaTheme="minorHAnsi" w:hAnsi="Arial Narrow"/>
          <w:color w:val="auto"/>
          <w:sz w:val="22"/>
          <w:szCs w:val="22"/>
        </w:rPr>
        <w:t>rocznym</w:t>
      </w:r>
      <w:r w:rsidRPr="00FC1512">
        <w:rPr>
          <w:rStyle w:val="BodytextSpacing0pt"/>
          <w:rFonts w:ascii="Arial Narrow" w:eastAsiaTheme="minorHAnsi" w:hAnsi="Arial Narrow"/>
          <w:color w:val="auto"/>
          <w:sz w:val="22"/>
          <w:szCs w:val="22"/>
        </w:rPr>
        <w:t xml:space="preserve"> okresem wypowiedzenia.</w:t>
      </w:r>
    </w:p>
    <w:p w14:paraId="27AF4093" w14:textId="3ACF4E54" w:rsidR="00040ADD" w:rsidRPr="00FC1512" w:rsidRDefault="00040ADD" w:rsidP="00A475D2">
      <w:pPr>
        <w:pStyle w:val="Bodytext20"/>
        <w:numPr>
          <w:ilvl w:val="0"/>
          <w:numId w:val="1"/>
        </w:numPr>
        <w:shd w:val="clear" w:color="auto" w:fill="auto"/>
        <w:tabs>
          <w:tab w:val="left" w:pos="346"/>
        </w:tabs>
        <w:ind w:left="360"/>
        <w:jc w:val="both"/>
        <w:rPr>
          <w:rStyle w:val="Bodytext2NotBoldSpacing0pt"/>
          <w:rFonts w:ascii="Arial Narrow" w:eastAsiaTheme="minorEastAsia" w:hAnsi="Arial Narrow" w:cstheme="minorBidi"/>
          <w:b w:val="0"/>
          <w:bCs w:val="0"/>
          <w:color w:val="auto"/>
          <w:spacing w:val="-5"/>
          <w:sz w:val="22"/>
          <w:szCs w:val="22"/>
          <w:u w:val="single"/>
          <w:shd w:val="clear" w:color="auto" w:fill="auto"/>
        </w:rPr>
      </w:pPr>
      <w:r w:rsidRPr="00FC1512">
        <w:rPr>
          <w:rStyle w:val="Bodytext2"/>
          <w:rFonts w:ascii="Arial Narrow" w:eastAsia="Times New Roman" w:hAnsi="Arial Narrow" w:cs="Times New Roman"/>
          <w:b/>
          <w:sz w:val="22"/>
          <w:szCs w:val="22"/>
        </w:rPr>
        <w:t>Powierzchnia użytkowa:</w:t>
      </w:r>
      <w:r w:rsidRPr="00FC1512">
        <w:rPr>
          <w:rStyle w:val="Bodytext2NotBoldSpacing0pt"/>
          <w:rFonts w:ascii="Arial Narrow" w:eastAsiaTheme="minorHAnsi" w:hAnsi="Arial Narrow"/>
          <w:color w:val="auto"/>
          <w:sz w:val="22"/>
          <w:szCs w:val="22"/>
        </w:rPr>
        <w:t xml:space="preserve"> </w:t>
      </w:r>
      <w:r w:rsidR="00B66C3C" w:rsidRPr="00FC1512">
        <w:rPr>
          <w:rStyle w:val="Bodytext2NotBoldSpacing0pt"/>
          <w:rFonts w:ascii="Arial Narrow" w:eastAsiaTheme="minorHAnsi" w:hAnsi="Arial Narrow"/>
          <w:color w:val="auto"/>
          <w:sz w:val="22"/>
          <w:szCs w:val="22"/>
        </w:rPr>
        <w:t xml:space="preserve">ok. </w:t>
      </w:r>
      <w:r w:rsidR="00FC1512" w:rsidRPr="00FC1512">
        <w:rPr>
          <w:rStyle w:val="Bodytext2NotBoldSpacing0pt"/>
          <w:rFonts w:ascii="Arial Narrow" w:eastAsiaTheme="minorHAnsi" w:hAnsi="Arial Narrow"/>
          <w:color w:val="auto"/>
          <w:sz w:val="22"/>
          <w:szCs w:val="22"/>
        </w:rPr>
        <w:t>375</w:t>
      </w:r>
      <w:r w:rsidR="006C1363" w:rsidRPr="00FC1512">
        <w:rPr>
          <w:rStyle w:val="Bodytext2NotBoldSpacing0pt"/>
          <w:rFonts w:ascii="Arial Narrow" w:eastAsiaTheme="minorHAnsi" w:hAnsi="Arial Narrow"/>
          <w:color w:val="auto"/>
          <w:sz w:val="22"/>
          <w:szCs w:val="22"/>
        </w:rPr>
        <w:t xml:space="preserve"> </w:t>
      </w:r>
      <w:r w:rsidRPr="00FC1512">
        <w:rPr>
          <w:rStyle w:val="Bodytext2NotBoldSpacing0pt"/>
          <w:rFonts w:ascii="Arial Narrow" w:eastAsiaTheme="minorHAnsi" w:hAnsi="Arial Narrow"/>
          <w:color w:val="auto"/>
          <w:sz w:val="22"/>
          <w:szCs w:val="22"/>
        </w:rPr>
        <w:t>m</w:t>
      </w:r>
      <w:r w:rsidRPr="00FC1512">
        <w:rPr>
          <w:rStyle w:val="Bodytext2NotBoldSpacing0pt"/>
          <w:rFonts w:ascii="Arial Narrow" w:eastAsiaTheme="minorHAnsi" w:hAnsi="Arial Narrow"/>
          <w:color w:val="auto"/>
          <w:sz w:val="22"/>
          <w:szCs w:val="22"/>
          <w:vertAlign w:val="superscript"/>
        </w:rPr>
        <w:t>2</w:t>
      </w:r>
      <w:r w:rsidR="008E3584" w:rsidRPr="00FC1512">
        <w:rPr>
          <w:rStyle w:val="Bodytext2NotBoldSpacing0pt"/>
          <w:rFonts w:ascii="Arial Narrow" w:eastAsiaTheme="minorHAnsi" w:hAnsi="Arial Narrow"/>
          <w:b w:val="0"/>
          <w:bCs w:val="0"/>
          <w:color w:val="auto"/>
          <w:sz w:val="22"/>
          <w:szCs w:val="22"/>
        </w:rPr>
        <w:t>.</w:t>
      </w:r>
    </w:p>
    <w:p w14:paraId="094D1DCC" w14:textId="77777777" w:rsidR="00A20DA6" w:rsidRPr="00450F3A" w:rsidRDefault="00A20DA6" w:rsidP="00A20DA6">
      <w:pPr>
        <w:pStyle w:val="Bodytext20"/>
        <w:shd w:val="clear" w:color="auto" w:fill="auto"/>
        <w:tabs>
          <w:tab w:val="left" w:pos="346"/>
        </w:tabs>
        <w:ind w:left="360" w:firstLine="0"/>
        <w:jc w:val="both"/>
        <w:rPr>
          <w:rStyle w:val="Bodytext2NotBoldSpacing0pt"/>
          <w:rFonts w:ascii="Arial Narrow" w:eastAsiaTheme="minorEastAsia" w:hAnsi="Arial Narrow" w:cstheme="minorBidi"/>
          <w:b w:val="0"/>
          <w:bCs w:val="0"/>
          <w:color w:val="auto"/>
          <w:spacing w:val="-5"/>
          <w:sz w:val="22"/>
          <w:szCs w:val="22"/>
          <w:u w:val="single"/>
          <w:shd w:val="clear" w:color="auto" w:fill="auto"/>
        </w:rPr>
      </w:pPr>
    </w:p>
    <w:p w14:paraId="6E7CDF24" w14:textId="77777777" w:rsidR="00040ADD" w:rsidRPr="00AC74FF" w:rsidRDefault="00040ADD" w:rsidP="00A475D2">
      <w:pPr>
        <w:pStyle w:val="Bodytext20"/>
        <w:numPr>
          <w:ilvl w:val="0"/>
          <w:numId w:val="1"/>
        </w:numPr>
        <w:shd w:val="clear" w:color="auto" w:fill="auto"/>
        <w:tabs>
          <w:tab w:val="left" w:pos="342"/>
        </w:tabs>
        <w:ind w:left="360"/>
        <w:jc w:val="both"/>
        <w:rPr>
          <w:rFonts w:ascii="Arial Narrow" w:hAnsi="Arial Narrow"/>
          <w:b/>
          <w:sz w:val="22"/>
          <w:szCs w:val="22"/>
        </w:rPr>
      </w:pPr>
      <w:r w:rsidRPr="00AC74FF">
        <w:rPr>
          <w:rStyle w:val="Bodytext2"/>
          <w:rFonts w:ascii="Arial Narrow" w:eastAsia="Times New Roman" w:hAnsi="Arial Narrow" w:cs="Times New Roman"/>
          <w:b/>
          <w:color w:val="000000"/>
          <w:sz w:val="22"/>
          <w:szCs w:val="22"/>
        </w:rPr>
        <w:t>Wymogi funkcjonalne:</w:t>
      </w:r>
    </w:p>
    <w:p w14:paraId="47896595" w14:textId="588021F0" w:rsidR="00040ADD" w:rsidRPr="00AC74FF" w:rsidRDefault="001E1CAC" w:rsidP="00363C8D">
      <w:pPr>
        <w:pStyle w:val="Tekstpodstawowy1"/>
        <w:numPr>
          <w:ilvl w:val="0"/>
          <w:numId w:val="16"/>
        </w:numPr>
        <w:shd w:val="clear" w:color="auto" w:fill="auto"/>
        <w:tabs>
          <w:tab w:val="left" w:pos="706"/>
        </w:tabs>
        <w:spacing w:before="0"/>
        <w:ind w:right="20"/>
        <w:rPr>
          <w:rFonts w:ascii="Arial Narrow" w:hAnsi="Arial Narrow"/>
          <w:sz w:val="22"/>
          <w:szCs w:val="22"/>
        </w:rPr>
      </w:pPr>
      <w:r>
        <w:rPr>
          <w:rStyle w:val="BodytextBoldSpacing0pt"/>
          <w:rFonts w:ascii="Arial Narrow" w:eastAsiaTheme="minorHAnsi" w:hAnsi="Arial Narrow"/>
          <w:sz w:val="22"/>
          <w:szCs w:val="22"/>
        </w:rPr>
        <w:t>P</w:t>
      </w:r>
      <w:r w:rsidR="00040ADD" w:rsidRPr="00AC74FF">
        <w:rPr>
          <w:rStyle w:val="BodytextBoldSpacing0pt"/>
          <w:rFonts w:ascii="Arial Narrow" w:eastAsiaTheme="minorHAnsi" w:hAnsi="Arial Narrow"/>
          <w:sz w:val="22"/>
          <w:szCs w:val="22"/>
        </w:rPr>
        <w:t>arametry ogólne pomieszczeń:</w:t>
      </w:r>
      <w:r w:rsidR="00040ADD" w:rsidRPr="00AC74FF">
        <w:rPr>
          <w:rStyle w:val="Bodytext"/>
          <w:rFonts w:ascii="Arial Narrow" w:eastAsia="Times New Roman" w:hAnsi="Arial Narrow" w:cs="Times New Roman"/>
          <w:color w:val="000000"/>
          <w:sz w:val="22"/>
          <w:szCs w:val="22"/>
        </w:rPr>
        <w:t xml:space="preserve"> wysokość pomieszczeń: </w:t>
      </w:r>
      <w:r w:rsidR="00040ADD" w:rsidRPr="00FC1512">
        <w:rPr>
          <w:rStyle w:val="Bodytext"/>
          <w:rFonts w:ascii="Arial Narrow" w:eastAsia="Times New Roman" w:hAnsi="Arial Narrow" w:cs="Times New Roman"/>
          <w:sz w:val="22"/>
          <w:szCs w:val="22"/>
        </w:rPr>
        <w:t>min. 2,5 m zgodna</w:t>
      </w:r>
      <w:r w:rsidR="00157F6E" w:rsidRPr="00FC1512">
        <w:rPr>
          <w:rStyle w:val="Bodytext"/>
          <w:rFonts w:ascii="Arial Narrow" w:eastAsia="Times New Roman" w:hAnsi="Arial Narrow" w:cs="Times New Roman"/>
          <w:sz w:val="22"/>
          <w:szCs w:val="22"/>
        </w:rPr>
        <w:t xml:space="preserve"> </w:t>
      </w:r>
      <w:r w:rsidR="00040ADD" w:rsidRPr="00FC1512">
        <w:rPr>
          <w:rStyle w:val="Bodytext"/>
          <w:rFonts w:ascii="Arial Narrow" w:eastAsia="Times New Roman" w:hAnsi="Arial Narrow" w:cs="Times New Roman"/>
          <w:sz w:val="22"/>
          <w:szCs w:val="22"/>
        </w:rPr>
        <w:t xml:space="preserve">z przepisami </w:t>
      </w:r>
      <w:r w:rsidR="00040ADD" w:rsidRPr="00FC1512">
        <w:rPr>
          <w:rStyle w:val="Bodytext"/>
          <w:rFonts w:ascii="Arial Narrow" w:eastAsia="Times New Roman" w:hAnsi="Arial Narrow" w:cs="Times New Roman"/>
          <w:i/>
          <w:sz w:val="22"/>
          <w:szCs w:val="22"/>
        </w:rPr>
        <w:t>Rozporządzenia Ministra Infrastru</w:t>
      </w:r>
      <w:r w:rsidR="00157F6E" w:rsidRPr="00FC1512">
        <w:rPr>
          <w:rStyle w:val="Bodytext"/>
          <w:rFonts w:ascii="Arial Narrow" w:eastAsia="Times New Roman" w:hAnsi="Arial Narrow" w:cs="Times New Roman"/>
          <w:i/>
          <w:sz w:val="22"/>
          <w:szCs w:val="22"/>
        </w:rPr>
        <w:t xml:space="preserve">ktury z dnia 12 kwietnia 2002 r. </w:t>
      </w:r>
      <w:r w:rsidR="00040ADD" w:rsidRPr="00FC1512">
        <w:rPr>
          <w:rStyle w:val="Bodytext"/>
          <w:rFonts w:ascii="Arial Narrow" w:eastAsia="Times New Roman" w:hAnsi="Arial Narrow" w:cs="Times New Roman"/>
          <w:i/>
          <w:sz w:val="22"/>
          <w:szCs w:val="22"/>
        </w:rPr>
        <w:t xml:space="preserve">w sprawie warunków </w:t>
      </w:r>
      <w:r w:rsidR="00040ADD" w:rsidRPr="001131F3">
        <w:rPr>
          <w:rStyle w:val="Bodytext"/>
          <w:rFonts w:ascii="Arial Narrow" w:eastAsia="Times New Roman" w:hAnsi="Arial Narrow" w:cs="Times New Roman"/>
          <w:i/>
          <w:color w:val="000000"/>
          <w:sz w:val="22"/>
          <w:szCs w:val="22"/>
        </w:rPr>
        <w:t xml:space="preserve">technicznych, jakim powinny </w:t>
      </w:r>
      <w:r w:rsidR="001131F3">
        <w:rPr>
          <w:rStyle w:val="Bodytext"/>
          <w:rFonts w:ascii="Arial Narrow" w:eastAsia="Times New Roman" w:hAnsi="Arial Narrow" w:cs="Times New Roman"/>
          <w:i/>
          <w:color w:val="000000"/>
          <w:sz w:val="22"/>
          <w:szCs w:val="22"/>
        </w:rPr>
        <w:lastRenderedPageBreak/>
        <w:t>o</w:t>
      </w:r>
      <w:r w:rsidR="00040ADD" w:rsidRPr="001131F3">
        <w:rPr>
          <w:rStyle w:val="Bodytext"/>
          <w:rFonts w:ascii="Arial Narrow" w:eastAsia="Times New Roman" w:hAnsi="Arial Narrow" w:cs="Times New Roman"/>
          <w:i/>
          <w:color w:val="000000"/>
          <w:sz w:val="22"/>
          <w:szCs w:val="22"/>
        </w:rPr>
        <w:t>dpowiadać budynki</w:t>
      </w:r>
      <w:r w:rsidR="005D368A">
        <w:rPr>
          <w:rStyle w:val="Bodytext"/>
          <w:rFonts w:ascii="Arial Narrow" w:eastAsia="Times New Roman" w:hAnsi="Arial Narrow" w:cs="Times New Roman"/>
          <w:i/>
          <w:color w:val="000000"/>
          <w:sz w:val="22"/>
          <w:szCs w:val="22"/>
        </w:rPr>
        <w:t xml:space="preserve"> </w:t>
      </w:r>
      <w:r w:rsidR="00040ADD" w:rsidRPr="001131F3">
        <w:rPr>
          <w:rStyle w:val="Bodytext"/>
          <w:rFonts w:ascii="Arial Narrow" w:eastAsia="Times New Roman" w:hAnsi="Arial Narrow" w:cs="Times New Roman"/>
          <w:i/>
          <w:color w:val="000000"/>
          <w:sz w:val="22"/>
          <w:szCs w:val="22"/>
        </w:rPr>
        <w:t>i ich usytuowanie</w:t>
      </w:r>
      <w:r w:rsidR="00B77820">
        <w:rPr>
          <w:rStyle w:val="Bodytext"/>
          <w:rFonts w:ascii="Arial Narrow" w:eastAsia="Times New Roman" w:hAnsi="Arial Narrow" w:cs="Times New Roman"/>
          <w:color w:val="000000"/>
          <w:sz w:val="22"/>
          <w:szCs w:val="22"/>
        </w:rPr>
        <w:t>;</w:t>
      </w:r>
      <w:r w:rsidR="00040ADD" w:rsidRPr="00AC74FF">
        <w:rPr>
          <w:rStyle w:val="Bodytext"/>
          <w:rFonts w:ascii="Arial Narrow" w:eastAsia="Times New Roman" w:hAnsi="Arial Narrow" w:cs="Times New Roman"/>
          <w:color w:val="000000"/>
          <w:sz w:val="22"/>
          <w:szCs w:val="22"/>
        </w:rPr>
        <w:t xml:space="preserve"> oświetlenie dzienne (stosunek powierzchni okien do powierzchni</w:t>
      </w:r>
      <w:r w:rsidR="00157F6E">
        <w:rPr>
          <w:rStyle w:val="Bodytext"/>
          <w:rFonts w:ascii="Arial Narrow" w:eastAsia="Times New Roman" w:hAnsi="Arial Narrow" w:cs="Times New Roman"/>
          <w:color w:val="000000"/>
          <w:sz w:val="22"/>
          <w:szCs w:val="22"/>
        </w:rPr>
        <w:t xml:space="preserve"> </w:t>
      </w:r>
      <w:r w:rsidR="00040ADD" w:rsidRPr="00AC74FF">
        <w:rPr>
          <w:rStyle w:val="Bodytext"/>
          <w:rFonts w:ascii="Arial Narrow" w:eastAsia="Times New Roman" w:hAnsi="Arial Narrow" w:cs="Times New Roman"/>
          <w:color w:val="000000"/>
          <w:sz w:val="22"/>
          <w:szCs w:val="22"/>
        </w:rPr>
        <w:t>podłogi minimum 1:8</w:t>
      </w:r>
      <w:r w:rsidR="008C1556">
        <w:rPr>
          <w:rStyle w:val="Bodytext"/>
          <w:rFonts w:ascii="Arial Narrow" w:eastAsia="Times New Roman" w:hAnsi="Arial Narrow" w:cs="Times New Roman"/>
          <w:color w:val="000000"/>
          <w:sz w:val="22"/>
          <w:szCs w:val="22"/>
        </w:rPr>
        <w:t>)</w:t>
      </w:r>
      <w:r w:rsidR="00B77820">
        <w:rPr>
          <w:rStyle w:val="Bodytext"/>
          <w:rFonts w:ascii="Arial Narrow" w:eastAsia="Times New Roman" w:hAnsi="Arial Narrow" w:cs="Times New Roman"/>
          <w:color w:val="000000"/>
          <w:sz w:val="22"/>
          <w:szCs w:val="22"/>
        </w:rPr>
        <w:t>;</w:t>
      </w:r>
      <w:r w:rsidR="00040ADD" w:rsidRPr="00AC74FF">
        <w:rPr>
          <w:rStyle w:val="Bodytext"/>
          <w:rFonts w:ascii="Arial Narrow" w:eastAsia="Times New Roman" w:hAnsi="Arial Narrow" w:cs="Times New Roman"/>
          <w:color w:val="000000"/>
          <w:sz w:val="22"/>
          <w:szCs w:val="22"/>
        </w:rPr>
        <w:t xml:space="preserve"> </w:t>
      </w:r>
      <w:r w:rsidR="00040ADD" w:rsidRPr="00CB1FAC">
        <w:rPr>
          <w:rStyle w:val="Bodytext"/>
          <w:rFonts w:ascii="Arial Narrow" w:eastAsia="Times New Roman" w:hAnsi="Arial Narrow" w:cs="Times New Roman"/>
          <w:color w:val="000000"/>
          <w:sz w:val="22"/>
          <w:szCs w:val="22"/>
        </w:rPr>
        <w:t>oświetlenie</w:t>
      </w:r>
      <w:r w:rsidR="0051571E" w:rsidRPr="00CB1FAC">
        <w:rPr>
          <w:rStyle w:val="Bodytext"/>
          <w:rFonts w:ascii="Arial Narrow" w:eastAsia="Times New Roman" w:hAnsi="Arial Narrow" w:cs="Times New Roman"/>
          <w:color w:val="000000"/>
          <w:sz w:val="22"/>
          <w:szCs w:val="22"/>
        </w:rPr>
        <w:t xml:space="preserve"> energooszczędne LED</w:t>
      </w:r>
      <w:r w:rsidR="00040ADD" w:rsidRPr="00AC74FF">
        <w:rPr>
          <w:rStyle w:val="Bodytext"/>
          <w:rFonts w:ascii="Arial Narrow" w:eastAsia="Times New Roman" w:hAnsi="Arial Narrow" w:cs="Times New Roman"/>
          <w:color w:val="000000"/>
          <w:sz w:val="22"/>
          <w:szCs w:val="22"/>
        </w:rPr>
        <w:t xml:space="preserve"> o </w:t>
      </w:r>
      <w:r w:rsidR="00B77820">
        <w:rPr>
          <w:rStyle w:val="Bodytext"/>
          <w:rFonts w:ascii="Arial Narrow" w:eastAsia="Times New Roman" w:hAnsi="Arial Narrow" w:cs="Times New Roman"/>
          <w:color w:val="000000"/>
          <w:sz w:val="22"/>
          <w:szCs w:val="22"/>
        </w:rPr>
        <w:t>natężeniu</w:t>
      </w:r>
      <w:r w:rsidR="00694E2B" w:rsidRPr="00AC74FF">
        <w:rPr>
          <w:rStyle w:val="Bodytext"/>
          <w:rFonts w:ascii="Arial Narrow" w:eastAsia="Times New Roman" w:hAnsi="Arial Narrow" w:cs="Times New Roman"/>
          <w:color w:val="000000"/>
          <w:sz w:val="22"/>
          <w:szCs w:val="22"/>
        </w:rPr>
        <w:t xml:space="preserve"> co</w:t>
      </w:r>
      <w:r w:rsidR="00040ADD" w:rsidRPr="00AC74FF">
        <w:rPr>
          <w:rStyle w:val="Bodytext"/>
          <w:rFonts w:ascii="Arial Narrow" w:eastAsia="Times New Roman" w:hAnsi="Arial Narrow" w:cs="Times New Roman"/>
          <w:color w:val="000000"/>
          <w:sz w:val="22"/>
          <w:szCs w:val="22"/>
        </w:rPr>
        <w:t xml:space="preserve"> najmniej 500 </w:t>
      </w:r>
      <w:r w:rsidR="00D630D5">
        <w:rPr>
          <w:rStyle w:val="Bodytext"/>
          <w:rFonts w:ascii="Arial Narrow" w:eastAsia="Times New Roman" w:hAnsi="Arial Narrow" w:cs="Times New Roman"/>
          <w:color w:val="000000"/>
          <w:sz w:val="22"/>
          <w:szCs w:val="22"/>
        </w:rPr>
        <w:t>Lu</w:t>
      </w:r>
      <w:r w:rsidR="00040ADD" w:rsidRPr="00AC74FF">
        <w:rPr>
          <w:rStyle w:val="Bodytext"/>
          <w:rFonts w:ascii="Arial Narrow" w:eastAsia="Times New Roman" w:hAnsi="Arial Narrow" w:cs="Times New Roman"/>
          <w:color w:val="000000"/>
          <w:sz w:val="22"/>
          <w:szCs w:val="22"/>
        </w:rPr>
        <w:t>x</w:t>
      </w:r>
      <w:r w:rsidR="00D630D5">
        <w:rPr>
          <w:rStyle w:val="Bodytext"/>
          <w:rFonts w:ascii="Arial Narrow" w:eastAsia="Times New Roman" w:hAnsi="Arial Narrow" w:cs="Times New Roman"/>
          <w:color w:val="000000"/>
          <w:sz w:val="22"/>
          <w:szCs w:val="22"/>
        </w:rPr>
        <w:t xml:space="preserve"> na wysokości blatu biurka</w:t>
      </w:r>
      <w:r w:rsidR="00B77820">
        <w:rPr>
          <w:rStyle w:val="Bodytext"/>
          <w:rFonts w:ascii="Arial Narrow" w:eastAsia="Times New Roman" w:hAnsi="Arial Narrow" w:cs="Times New Roman"/>
          <w:color w:val="000000"/>
          <w:sz w:val="22"/>
          <w:szCs w:val="22"/>
        </w:rPr>
        <w:t>;</w:t>
      </w:r>
      <w:r w:rsidR="00157F6E">
        <w:rPr>
          <w:rStyle w:val="Bodytext"/>
          <w:rFonts w:ascii="Arial Narrow" w:eastAsia="Times New Roman" w:hAnsi="Arial Narrow" w:cs="Times New Roman"/>
          <w:color w:val="000000"/>
          <w:sz w:val="22"/>
          <w:szCs w:val="22"/>
        </w:rPr>
        <w:t xml:space="preserve"> </w:t>
      </w:r>
      <w:r w:rsidR="00040ADD" w:rsidRPr="0076690F">
        <w:rPr>
          <w:rStyle w:val="Bodytext"/>
          <w:rFonts w:ascii="Arial Narrow" w:eastAsia="Times New Roman" w:hAnsi="Arial Narrow" w:cs="Times New Roman"/>
          <w:sz w:val="22"/>
          <w:szCs w:val="22"/>
        </w:rPr>
        <w:t>sprawna wentylacja zapewniaj</w:t>
      </w:r>
      <w:r w:rsidR="00AD0EF9" w:rsidRPr="0076690F">
        <w:rPr>
          <w:rStyle w:val="Bodytext"/>
          <w:rFonts w:ascii="Arial Narrow" w:eastAsia="Times New Roman" w:hAnsi="Arial Narrow" w:cs="Times New Roman"/>
          <w:sz w:val="22"/>
          <w:szCs w:val="22"/>
        </w:rPr>
        <w:t xml:space="preserve">ąca stałą </w:t>
      </w:r>
      <w:r w:rsidR="00AD0EF9" w:rsidRPr="000C5E3E">
        <w:rPr>
          <w:rStyle w:val="Bodytext"/>
          <w:rFonts w:ascii="Arial Narrow" w:eastAsia="Times New Roman" w:hAnsi="Arial Narrow" w:cs="Times New Roman"/>
          <w:sz w:val="22"/>
          <w:szCs w:val="22"/>
        </w:rPr>
        <w:t>wymianę powietrza nie</w:t>
      </w:r>
      <w:r w:rsidR="008C1556" w:rsidRPr="000C5E3E">
        <w:rPr>
          <w:rStyle w:val="Bodytext"/>
          <w:rFonts w:ascii="Arial Narrow" w:eastAsia="Times New Roman" w:hAnsi="Arial Narrow" w:cs="Times New Roman"/>
          <w:sz w:val="22"/>
          <w:szCs w:val="22"/>
        </w:rPr>
        <w:t xml:space="preserve"> </w:t>
      </w:r>
      <w:r w:rsidR="00040ADD" w:rsidRPr="000C5E3E">
        <w:rPr>
          <w:rStyle w:val="Bodytext"/>
          <w:rFonts w:ascii="Arial Narrow" w:eastAsia="Times New Roman" w:hAnsi="Arial Narrow" w:cs="Times New Roman"/>
          <w:sz w:val="22"/>
          <w:szCs w:val="22"/>
        </w:rPr>
        <w:t>mniejszą niż 0,5 -</w:t>
      </w:r>
      <w:r w:rsidR="001C6DAC" w:rsidRPr="000C5E3E">
        <w:rPr>
          <w:rStyle w:val="Bodytext"/>
          <w:rFonts w:ascii="Arial Narrow" w:eastAsia="Times New Roman" w:hAnsi="Arial Narrow" w:cs="Times New Roman"/>
          <w:sz w:val="22"/>
          <w:szCs w:val="22"/>
        </w:rPr>
        <w:t xml:space="preserve"> </w:t>
      </w:r>
      <w:r w:rsidR="00B77820" w:rsidRPr="000C5E3E">
        <w:rPr>
          <w:rStyle w:val="Bodytext"/>
          <w:rFonts w:ascii="Arial Narrow" w:eastAsia="Times New Roman" w:hAnsi="Arial Narrow" w:cs="Times New Roman"/>
          <w:sz w:val="22"/>
          <w:szCs w:val="22"/>
        </w:rPr>
        <w:t xml:space="preserve">krotna </w:t>
      </w:r>
      <w:r w:rsidR="00CB1FAC">
        <w:rPr>
          <w:rStyle w:val="Bodytext"/>
          <w:rFonts w:ascii="Arial Narrow" w:eastAsia="Times New Roman" w:hAnsi="Arial Narrow" w:cs="Times New Roman"/>
          <w:sz w:val="22"/>
          <w:szCs w:val="22"/>
        </w:rPr>
        <w:br/>
      </w:r>
      <w:r w:rsidR="00B77820" w:rsidRPr="000C5E3E">
        <w:rPr>
          <w:rStyle w:val="Bodytext"/>
          <w:rFonts w:ascii="Arial Narrow" w:eastAsia="Times New Roman" w:hAnsi="Arial Narrow" w:cs="Times New Roman"/>
          <w:sz w:val="22"/>
          <w:szCs w:val="22"/>
        </w:rPr>
        <w:t>na godzinę oraz system klimatyzacji w</w:t>
      </w:r>
      <w:r w:rsidR="006D6668" w:rsidRPr="000C5E3E">
        <w:rPr>
          <w:rStyle w:val="Bodytext"/>
          <w:rFonts w:ascii="Arial Narrow" w:eastAsia="Times New Roman" w:hAnsi="Arial Narrow" w:cs="Times New Roman"/>
          <w:sz w:val="22"/>
          <w:szCs w:val="22"/>
        </w:rPr>
        <w:t>e wszystkich pomieszczeniach</w:t>
      </w:r>
      <w:r w:rsidR="00C10755" w:rsidRPr="000C5E3E">
        <w:rPr>
          <w:rStyle w:val="Bodytext"/>
          <w:rFonts w:ascii="Arial Narrow" w:eastAsia="Times New Roman" w:hAnsi="Arial Narrow" w:cs="Times New Roman"/>
          <w:sz w:val="22"/>
          <w:szCs w:val="22"/>
        </w:rPr>
        <w:t>;</w:t>
      </w:r>
    </w:p>
    <w:p w14:paraId="7D0AE88E" w14:textId="63092385" w:rsidR="00C6232D" w:rsidRDefault="001E1CAC" w:rsidP="00363C8D">
      <w:pPr>
        <w:pStyle w:val="Tekstpodstawowy1"/>
        <w:numPr>
          <w:ilvl w:val="0"/>
          <w:numId w:val="16"/>
        </w:numPr>
        <w:shd w:val="clear" w:color="auto" w:fill="auto"/>
        <w:tabs>
          <w:tab w:val="left" w:pos="701"/>
        </w:tabs>
        <w:spacing w:before="0"/>
        <w:ind w:right="20"/>
        <w:rPr>
          <w:rStyle w:val="Bodytext"/>
          <w:rFonts w:ascii="Arial Narrow" w:eastAsia="Times New Roman" w:hAnsi="Arial Narrow" w:cs="Times New Roman"/>
          <w:color w:val="000000"/>
          <w:sz w:val="22"/>
          <w:szCs w:val="22"/>
        </w:rPr>
      </w:pPr>
      <w:r>
        <w:rPr>
          <w:rStyle w:val="Bodytext"/>
          <w:rFonts w:ascii="Arial Narrow" w:eastAsia="Times New Roman" w:hAnsi="Arial Narrow" w:cs="Times New Roman"/>
          <w:b/>
          <w:color w:val="000000"/>
          <w:sz w:val="22"/>
          <w:szCs w:val="22"/>
        </w:rPr>
        <w:t>U</w:t>
      </w:r>
      <w:r w:rsidR="00040ADD" w:rsidRPr="00AC74FF">
        <w:rPr>
          <w:rStyle w:val="Bodytext"/>
          <w:rFonts w:ascii="Arial Narrow" w:eastAsia="Times New Roman" w:hAnsi="Arial Narrow" w:cs="Times New Roman"/>
          <w:b/>
          <w:color w:val="000000"/>
          <w:sz w:val="22"/>
          <w:szCs w:val="22"/>
        </w:rPr>
        <w:t>kład</w:t>
      </w:r>
      <w:r w:rsidR="00040ADD" w:rsidRPr="00AC74FF">
        <w:rPr>
          <w:rStyle w:val="BodytextBoldSpacing0pt"/>
          <w:rFonts w:ascii="Arial Narrow" w:eastAsiaTheme="minorHAnsi" w:hAnsi="Arial Narrow"/>
          <w:sz w:val="22"/>
          <w:szCs w:val="22"/>
        </w:rPr>
        <w:t xml:space="preserve"> pomieszczeń</w:t>
      </w:r>
      <w:r w:rsidR="008C1556">
        <w:rPr>
          <w:rStyle w:val="BodytextBoldSpacing0pt"/>
          <w:rFonts w:ascii="Arial Narrow" w:eastAsiaTheme="minorHAnsi" w:hAnsi="Arial Narrow"/>
          <w:sz w:val="22"/>
          <w:szCs w:val="22"/>
        </w:rPr>
        <w:t>:</w:t>
      </w:r>
      <w:r w:rsidR="00040ADD" w:rsidRPr="00AC74FF">
        <w:rPr>
          <w:rStyle w:val="Bodytext"/>
          <w:rFonts w:ascii="Arial Narrow" w:eastAsia="Times New Roman" w:hAnsi="Arial Narrow" w:cs="Times New Roman"/>
          <w:color w:val="000000"/>
          <w:sz w:val="22"/>
          <w:szCs w:val="22"/>
        </w:rPr>
        <w:t xml:space="preserve"> </w:t>
      </w:r>
      <w:bookmarkStart w:id="0" w:name="_Hlk119316642"/>
      <w:r w:rsidR="008C1556">
        <w:rPr>
          <w:rStyle w:val="Bodytext"/>
          <w:rFonts w:ascii="Arial Narrow" w:eastAsia="Times New Roman" w:hAnsi="Arial Narrow" w:cs="Times New Roman"/>
          <w:color w:val="000000"/>
          <w:sz w:val="22"/>
          <w:szCs w:val="22"/>
        </w:rPr>
        <w:t>powinien</w:t>
      </w:r>
      <w:r w:rsidR="00040ADD" w:rsidRPr="00AC74FF">
        <w:rPr>
          <w:rStyle w:val="Bodytext"/>
          <w:rFonts w:ascii="Arial Narrow" w:eastAsia="Times New Roman" w:hAnsi="Arial Narrow" w:cs="Times New Roman"/>
          <w:color w:val="000000"/>
          <w:sz w:val="22"/>
          <w:szCs w:val="22"/>
        </w:rPr>
        <w:t xml:space="preserve"> uwzględniać możliwość </w:t>
      </w:r>
      <w:r w:rsidR="009F4703">
        <w:rPr>
          <w:rStyle w:val="Bodytext"/>
          <w:rFonts w:ascii="Arial Narrow" w:eastAsia="Times New Roman" w:hAnsi="Arial Narrow" w:cs="Times New Roman"/>
          <w:color w:val="000000"/>
          <w:sz w:val="22"/>
          <w:szCs w:val="22"/>
        </w:rPr>
        <w:t xml:space="preserve">podziału powierzchni na strefę administracyjną, </w:t>
      </w:r>
      <w:r w:rsidR="006058AC">
        <w:rPr>
          <w:rStyle w:val="Bodytext"/>
          <w:rFonts w:ascii="Arial Narrow" w:eastAsia="Times New Roman" w:hAnsi="Arial Narrow" w:cs="Times New Roman"/>
          <w:color w:val="000000"/>
          <w:sz w:val="22"/>
          <w:szCs w:val="22"/>
        </w:rPr>
        <w:br/>
      </w:r>
      <w:r w:rsidR="00922AE0">
        <w:rPr>
          <w:rStyle w:val="Bodytext"/>
          <w:rFonts w:ascii="Arial Narrow" w:eastAsia="Times New Roman" w:hAnsi="Arial Narrow" w:cs="Times New Roman"/>
          <w:color w:val="000000"/>
          <w:sz w:val="22"/>
          <w:szCs w:val="22"/>
        </w:rPr>
        <w:t xml:space="preserve">strefę </w:t>
      </w:r>
      <w:r w:rsidR="009F4703">
        <w:rPr>
          <w:rStyle w:val="Bodytext"/>
          <w:rFonts w:ascii="Arial Narrow" w:eastAsia="Times New Roman" w:hAnsi="Arial Narrow" w:cs="Times New Roman"/>
          <w:color w:val="000000"/>
          <w:sz w:val="22"/>
          <w:szCs w:val="22"/>
        </w:rPr>
        <w:t>bezpieczeństwa i</w:t>
      </w:r>
      <w:r w:rsidR="00922AE0">
        <w:rPr>
          <w:rStyle w:val="Bodytext"/>
          <w:rFonts w:ascii="Arial Narrow" w:eastAsia="Times New Roman" w:hAnsi="Arial Narrow" w:cs="Times New Roman"/>
          <w:color w:val="000000"/>
          <w:sz w:val="22"/>
          <w:szCs w:val="22"/>
        </w:rPr>
        <w:t xml:space="preserve"> strefę</w:t>
      </w:r>
      <w:r w:rsidR="009F4703">
        <w:rPr>
          <w:rStyle w:val="Bodytext"/>
          <w:rFonts w:ascii="Arial Narrow" w:eastAsia="Times New Roman" w:hAnsi="Arial Narrow" w:cs="Times New Roman"/>
          <w:color w:val="000000"/>
          <w:sz w:val="22"/>
          <w:szCs w:val="22"/>
        </w:rPr>
        <w:t xml:space="preserve"> obsługi klienta.</w:t>
      </w:r>
      <w:r w:rsidR="00694E2B">
        <w:rPr>
          <w:rStyle w:val="Bodytext"/>
          <w:rFonts w:ascii="Arial Narrow" w:eastAsia="Times New Roman" w:hAnsi="Arial Narrow" w:cs="Times New Roman"/>
          <w:color w:val="000000"/>
          <w:sz w:val="22"/>
          <w:szCs w:val="22"/>
        </w:rPr>
        <w:t xml:space="preserve"> </w:t>
      </w:r>
      <w:r w:rsidR="008C1556">
        <w:rPr>
          <w:rStyle w:val="Bodytext"/>
          <w:rFonts w:ascii="Arial Narrow" w:eastAsia="Times New Roman" w:hAnsi="Arial Narrow" w:cs="Times New Roman"/>
          <w:color w:val="000000"/>
          <w:sz w:val="22"/>
          <w:szCs w:val="22"/>
        </w:rPr>
        <w:t>Strefy te</w:t>
      </w:r>
      <w:r w:rsidR="00B40002" w:rsidRPr="00AC74FF">
        <w:rPr>
          <w:rStyle w:val="Bodytext"/>
          <w:rFonts w:ascii="Arial Narrow" w:eastAsia="Times New Roman" w:hAnsi="Arial Narrow" w:cs="Times New Roman"/>
          <w:color w:val="000000"/>
          <w:sz w:val="22"/>
          <w:szCs w:val="22"/>
        </w:rPr>
        <w:t xml:space="preserve"> muszą być umieszczone na obszarze </w:t>
      </w:r>
      <w:r w:rsidR="001131F3">
        <w:rPr>
          <w:rStyle w:val="Bodytext"/>
          <w:rFonts w:ascii="Arial Narrow" w:eastAsia="Times New Roman" w:hAnsi="Arial Narrow" w:cs="Times New Roman"/>
          <w:color w:val="000000"/>
          <w:sz w:val="22"/>
          <w:szCs w:val="22"/>
        </w:rPr>
        <w:t>p</w:t>
      </w:r>
      <w:r w:rsidR="00B40002" w:rsidRPr="00AC74FF">
        <w:rPr>
          <w:rStyle w:val="Bodytext"/>
          <w:rFonts w:ascii="Arial Narrow" w:eastAsia="Times New Roman" w:hAnsi="Arial Narrow" w:cs="Times New Roman"/>
          <w:color w:val="000000"/>
          <w:sz w:val="22"/>
          <w:szCs w:val="22"/>
        </w:rPr>
        <w:t>osiadającym solidne konstrukcje budowlane (</w:t>
      </w:r>
      <w:r w:rsidR="00922AE0">
        <w:rPr>
          <w:rStyle w:val="Bodytext"/>
          <w:rFonts w:ascii="Arial Narrow" w:eastAsia="Times New Roman" w:hAnsi="Arial Narrow" w:cs="Times New Roman"/>
          <w:color w:val="000000"/>
          <w:sz w:val="22"/>
          <w:szCs w:val="22"/>
        </w:rPr>
        <w:t xml:space="preserve">ściany zewnętrzne i stropy posiadające klasę odporności włamaniowej </w:t>
      </w:r>
      <w:r w:rsidR="00922AE0" w:rsidRPr="000C5E3E">
        <w:rPr>
          <w:rStyle w:val="Bodytext"/>
          <w:rFonts w:ascii="Arial Narrow" w:eastAsia="Times New Roman" w:hAnsi="Arial Narrow" w:cs="Times New Roman"/>
          <w:sz w:val="22"/>
          <w:szCs w:val="22"/>
        </w:rPr>
        <w:t xml:space="preserve">równoważnej murowi o grubości </w:t>
      </w:r>
      <w:r w:rsidR="00B40002" w:rsidRPr="000C5E3E">
        <w:rPr>
          <w:rStyle w:val="Bodytext"/>
          <w:rFonts w:ascii="Arial Narrow" w:eastAsia="Times New Roman" w:hAnsi="Arial Narrow" w:cs="Times New Roman"/>
          <w:sz w:val="22"/>
          <w:szCs w:val="22"/>
        </w:rPr>
        <w:t>25 cm)</w:t>
      </w:r>
      <w:r w:rsidR="002E72BE" w:rsidRPr="000C5E3E">
        <w:rPr>
          <w:rStyle w:val="Bodytext"/>
          <w:rFonts w:ascii="Arial Narrow" w:eastAsia="Times New Roman" w:hAnsi="Arial Narrow" w:cs="Times New Roman"/>
          <w:sz w:val="22"/>
          <w:szCs w:val="22"/>
        </w:rPr>
        <w:t>.</w:t>
      </w:r>
      <w:r w:rsidR="00922AE0" w:rsidRPr="000C5E3E">
        <w:rPr>
          <w:rStyle w:val="Bodytext"/>
          <w:rFonts w:ascii="Arial Narrow" w:eastAsia="Times New Roman" w:hAnsi="Arial Narrow" w:cs="Times New Roman"/>
          <w:sz w:val="22"/>
          <w:szCs w:val="22"/>
        </w:rPr>
        <w:t xml:space="preserve"> Pomieszczenia stref bezpieczeństwa, tj. serwerownia, składnica akt </w:t>
      </w:r>
      <w:r w:rsidR="00922AE0" w:rsidRPr="000C5E3E">
        <w:rPr>
          <w:rStyle w:val="Bodytext"/>
          <w:rFonts w:ascii="Arial Narrow" w:eastAsia="Times New Roman" w:hAnsi="Arial Narrow" w:cs="Times New Roman"/>
          <w:sz w:val="22"/>
          <w:szCs w:val="22"/>
        </w:rPr>
        <w:br/>
        <w:t xml:space="preserve">i </w:t>
      </w:r>
      <w:r w:rsidR="006058AC" w:rsidRPr="000C5E3E">
        <w:rPr>
          <w:rStyle w:val="Bodytext"/>
          <w:rFonts w:ascii="Arial Narrow" w:eastAsia="Times New Roman" w:hAnsi="Arial Narrow" w:cs="Times New Roman"/>
          <w:sz w:val="22"/>
          <w:szCs w:val="22"/>
        </w:rPr>
        <w:t>magazynki</w:t>
      </w:r>
      <w:r w:rsidR="00922AE0" w:rsidRPr="000C5E3E">
        <w:rPr>
          <w:rStyle w:val="Bodytext"/>
          <w:rFonts w:ascii="Arial Narrow" w:eastAsia="Times New Roman" w:hAnsi="Arial Narrow" w:cs="Times New Roman"/>
          <w:sz w:val="22"/>
          <w:szCs w:val="22"/>
        </w:rPr>
        <w:t xml:space="preserve">, muszą mieć </w:t>
      </w:r>
      <w:r w:rsidR="00922AE0">
        <w:rPr>
          <w:rStyle w:val="Bodytext"/>
          <w:rFonts w:ascii="Arial Narrow" w:eastAsia="Times New Roman" w:hAnsi="Arial Narrow" w:cs="Times New Roman"/>
          <w:color w:val="000000"/>
          <w:sz w:val="22"/>
          <w:szCs w:val="22"/>
        </w:rPr>
        <w:t>ściany o odporności włamaniowej równoważnej murowi o grubości 12,5 cm</w:t>
      </w:r>
      <w:bookmarkEnd w:id="0"/>
      <w:r w:rsidR="00C10755">
        <w:rPr>
          <w:rStyle w:val="Bodytext"/>
          <w:rFonts w:ascii="Arial Narrow" w:eastAsia="Times New Roman" w:hAnsi="Arial Narrow" w:cs="Times New Roman"/>
          <w:color w:val="000000"/>
          <w:sz w:val="22"/>
          <w:szCs w:val="22"/>
        </w:rPr>
        <w:t>;</w:t>
      </w:r>
    </w:p>
    <w:p w14:paraId="26889137" w14:textId="1323B929" w:rsidR="00925FB8" w:rsidRPr="008D6769" w:rsidRDefault="001E1CAC" w:rsidP="00363C8D">
      <w:pPr>
        <w:pStyle w:val="Tekstpodstawowy1"/>
        <w:numPr>
          <w:ilvl w:val="0"/>
          <w:numId w:val="16"/>
        </w:numPr>
        <w:shd w:val="clear" w:color="auto" w:fill="auto"/>
        <w:tabs>
          <w:tab w:val="left" w:pos="701"/>
        </w:tabs>
        <w:spacing w:before="0"/>
        <w:ind w:right="20"/>
        <w:rPr>
          <w:rStyle w:val="BodytextBoldSpacing0pt"/>
          <w:rFonts w:ascii="Arial Narrow" w:eastAsiaTheme="minorHAnsi" w:hAnsi="Arial Narrow"/>
          <w:b w:val="0"/>
          <w:color w:val="auto"/>
          <w:sz w:val="22"/>
          <w:szCs w:val="22"/>
        </w:rPr>
      </w:pPr>
      <w:r>
        <w:rPr>
          <w:rStyle w:val="BodytextBoldSpacing0pt"/>
          <w:rFonts w:ascii="Arial Narrow" w:eastAsiaTheme="minorHAnsi" w:hAnsi="Arial Narrow"/>
          <w:sz w:val="22"/>
          <w:szCs w:val="22"/>
        </w:rPr>
        <w:t>I</w:t>
      </w:r>
      <w:r w:rsidR="00040ADD" w:rsidRPr="00AC74FF">
        <w:rPr>
          <w:rStyle w:val="BodytextBoldSpacing0pt"/>
          <w:rFonts w:ascii="Arial Narrow" w:eastAsiaTheme="minorHAnsi" w:hAnsi="Arial Narrow"/>
          <w:sz w:val="22"/>
          <w:szCs w:val="22"/>
        </w:rPr>
        <w:t>nstalacja elektryczna</w:t>
      </w:r>
      <w:r w:rsidR="00B4636D">
        <w:rPr>
          <w:rStyle w:val="BodytextBoldSpacing0pt"/>
          <w:rFonts w:ascii="Arial Narrow" w:eastAsiaTheme="minorHAnsi" w:hAnsi="Arial Narrow"/>
          <w:sz w:val="22"/>
          <w:szCs w:val="22"/>
        </w:rPr>
        <w:t>:</w:t>
      </w:r>
      <w:r w:rsidR="00040ADD" w:rsidRPr="00AC74FF">
        <w:rPr>
          <w:rStyle w:val="BodytextBoldSpacing0pt"/>
          <w:rFonts w:ascii="Arial Narrow" w:eastAsiaTheme="minorHAnsi" w:hAnsi="Arial Narrow"/>
          <w:b w:val="0"/>
          <w:sz w:val="22"/>
          <w:szCs w:val="22"/>
        </w:rPr>
        <w:t xml:space="preserve"> o przydzielonej </w:t>
      </w:r>
      <w:r w:rsidR="00040ADD" w:rsidRPr="000C5E3E">
        <w:rPr>
          <w:rStyle w:val="BodytextBoldSpacing0pt"/>
          <w:rFonts w:ascii="Arial Narrow" w:eastAsiaTheme="minorHAnsi" w:hAnsi="Arial Narrow"/>
          <w:b w:val="0"/>
          <w:color w:val="auto"/>
          <w:sz w:val="22"/>
          <w:szCs w:val="22"/>
        </w:rPr>
        <w:t xml:space="preserve">mocy </w:t>
      </w:r>
      <w:r w:rsidR="00040ADD" w:rsidRPr="00A40CD5">
        <w:rPr>
          <w:rStyle w:val="BodytextBoldSpacing0pt"/>
          <w:rFonts w:ascii="Arial Narrow" w:eastAsiaTheme="minorHAnsi" w:hAnsi="Arial Narrow"/>
          <w:b w:val="0"/>
          <w:color w:val="auto"/>
          <w:sz w:val="22"/>
          <w:szCs w:val="22"/>
        </w:rPr>
        <w:t>min</w:t>
      </w:r>
      <w:r w:rsidR="000C5E3E" w:rsidRPr="00A40CD5">
        <w:rPr>
          <w:rStyle w:val="BodytextBoldSpacing0pt"/>
          <w:rFonts w:ascii="Arial Narrow" w:eastAsiaTheme="minorHAnsi" w:hAnsi="Arial Narrow"/>
          <w:b w:val="0"/>
          <w:color w:val="auto"/>
          <w:sz w:val="22"/>
          <w:szCs w:val="22"/>
        </w:rPr>
        <w:t>imum</w:t>
      </w:r>
      <w:r w:rsidR="00040ADD" w:rsidRPr="00A40CD5">
        <w:rPr>
          <w:rStyle w:val="BodytextBoldSpacing0pt"/>
          <w:rFonts w:ascii="Arial Narrow" w:eastAsiaTheme="minorHAnsi" w:hAnsi="Arial Narrow"/>
          <w:b w:val="0"/>
          <w:color w:val="auto"/>
          <w:sz w:val="22"/>
          <w:szCs w:val="22"/>
        </w:rPr>
        <w:t xml:space="preserve"> </w:t>
      </w:r>
      <w:r w:rsidR="00E96509" w:rsidRPr="00A40CD5">
        <w:rPr>
          <w:rStyle w:val="BodytextBoldSpacing0pt"/>
          <w:rFonts w:ascii="Arial Narrow" w:eastAsiaTheme="minorHAnsi" w:hAnsi="Arial Narrow"/>
          <w:color w:val="auto"/>
          <w:sz w:val="22"/>
          <w:szCs w:val="22"/>
        </w:rPr>
        <w:t>40</w:t>
      </w:r>
      <w:r w:rsidR="00B82A59" w:rsidRPr="00A40CD5">
        <w:rPr>
          <w:rStyle w:val="BodytextBoldSpacing0pt"/>
          <w:rFonts w:ascii="Arial Narrow" w:eastAsiaTheme="minorHAnsi" w:hAnsi="Arial Narrow"/>
          <w:color w:val="auto"/>
          <w:sz w:val="22"/>
          <w:szCs w:val="22"/>
        </w:rPr>
        <w:t xml:space="preserve"> k</w:t>
      </w:r>
      <w:r w:rsidR="00E03379" w:rsidRPr="00A40CD5">
        <w:rPr>
          <w:rStyle w:val="BodytextBoldSpacing0pt"/>
          <w:rFonts w:ascii="Arial Narrow" w:eastAsiaTheme="minorHAnsi" w:hAnsi="Arial Narrow"/>
          <w:color w:val="auto"/>
          <w:sz w:val="22"/>
          <w:szCs w:val="22"/>
        </w:rPr>
        <w:t>W</w:t>
      </w:r>
      <w:r w:rsidR="00E03379" w:rsidRPr="00A40CD5">
        <w:rPr>
          <w:rStyle w:val="BodytextBoldSpacing0pt"/>
          <w:rFonts w:ascii="Arial Narrow" w:eastAsiaTheme="minorHAnsi" w:hAnsi="Arial Narrow"/>
          <w:b w:val="0"/>
          <w:color w:val="auto"/>
          <w:sz w:val="22"/>
          <w:szCs w:val="22"/>
        </w:rPr>
        <w:t xml:space="preserve"> </w:t>
      </w:r>
      <w:r w:rsidR="00040ADD" w:rsidRPr="00A40CD5">
        <w:rPr>
          <w:rStyle w:val="BodytextBoldSpacing0pt"/>
          <w:rFonts w:ascii="Arial Narrow" w:eastAsiaTheme="minorHAnsi" w:hAnsi="Arial Narrow"/>
          <w:b w:val="0"/>
          <w:color w:val="auto"/>
          <w:sz w:val="22"/>
          <w:szCs w:val="22"/>
        </w:rPr>
        <w:t>z możliwością</w:t>
      </w:r>
      <w:r w:rsidR="00694E2B" w:rsidRPr="00A40CD5">
        <w:rPr>
          <w:rStyle w:val="BodytextBoldSpacing0pt"/>
          <w:rFonts w:ascii="Arial Narrow" w:eastAsiaTheme="minorHAnsi" w:hAnsi="Arial Narrow"/>
          <w:b w:val="0"/>
          <w:color w:val="auto"/>
          <w:sz w:val="22"/>
          <w:szCs w:val="22"/>
        </w:rPr>
        <w:t xml:space="preserve"> </w:t>
      </w:r>
      <w:r w:rsidR="00040ADD" w:rsidRPr="00A40CD5">
        <w:rPr>
          <w:rStyle w:val="BodytextBoldSpacing0pt"/>
          <w:rFonts w:ascii="Arial Narrow" w:eastAsiaTheme="minorHAnsi" w:hAnsi="Arial Narrow"/>
          <w:b w:val="0"/>
          <w:color w:val="auto"/>
          <w:sz w:val="22"/>
          <w:szCs w:val="22"/>
        </w:rPr>
        <w:t>jej zwiększenia. Rozdzielnia</w:t>
      </w:r>
      <w:r w:rsidR="008C1556" w:rsidRPr="00A40CD5">
        <w:rPr>
          <w:rStyle w:val="BodytextBoldSpacing0pt"/>
          <w:rFonts w:ascii="Arial Narrow" w:eastAsiaTheme="minorHAnsi" w:hAnsi="Arial Narrow"/>
          <w:b w:val="0"/>
          <w:color w:val="auto"/>
          <w:sz w:val="22"/>
          <w:szCs w:val="22"/>
        </w:rPr>
        <w:t xml:space="preserve"> powinna posiadać</w:t>
      </w:r>
      <w:r w:rsidR="00040ADD" w:rsidRPr="00A40CD5">
        <w:rPr>
          <w:rStyle w:val="BodytextBoldSpacing0pt"/>
          <w:rFonts w:ascii="Arial Narrow" w:eastAsiaTheme="minorHAnsi" w:hAnsi="Arial Narrow"/>
          <w:b w:val="0"/>
          <w:color w:val="auto"/>
          <w:sz w:val="22"/>
          <w:szCs w:val="22"/>
        </w:rPr>
        <w:t xml:space="preserve"> osobne opomiarowanie</w:t>
      </w:r>
      <w:r w:rsidR="00B4636D" w:rsidRPr="00A40CD5">
        <w:rPr>
          <w:rStyle w:val="BodytextBoldSpacing0pt"/>
          <w:rFonts w:ascii="Arial Narrow" w:eastAsiaTheme="minorHAnsi" w:hAnsi="Arial Narrow"/>
          <w:b w:val="0"/>
          <w:color w:val="auto"/>
          <w:sz w:val="22"/>
          <w:szCs w:val="22"/>
        </w:rPr>
        <w:t xml:space="preserve"> oraz</w:t>
      </w:r>
      <w:r w:rsidR="00040ADD" w:rsidRPr="00A40CD5">
        <w:rPr>
          <w:rStyle w:val="BodytextBoldSpacing0pt"/>
          <w:rFonts w:ascii="Arial Narrow" w:eastAsiaTheme="minorHAnsi" w:hAnsi="Arial Narrow"/>
          <w:b w:val="0"/>
          <w:color w:val="auto"/>
          <w:sz w:val="22"/>
          <w:szCs w:val="22"/>
        </w:rPr>
        <w:t xml:space="preserve"> wolne pola odpływowe</w:t>
      </w:r>
      <w:r w:rsidR="00157F6E" w:rsidRPr="00A40CD5">
        <w:rPr>
          <w:rStyle w:val="BodytextBoldSpacing0pt"/>
          <w:rFonts w:ascii="Arial Narrow" w:eastAsiaTheme="minorHAnsi" w:hAnsi="Arial Narrow"/>
          <w:b w:val="0"/>
          <w:color w:val="auto"/>
          <w:sz w:val="22"/>
          <w:szCs w:val="22"/>
        </w:rPr>
        <w:t xml:space="preserve"> </w:t>
      </w:r>
      <w:r w:rsidR="00040ADD" w:rsidRPr="000C5E3E">
        <w:rPr>
          <w:rStyle w:val="BodytextBoldSpacing0pt"/>
          <w:rFonts w:ascii="Arial Narrow" w:eastAsiaTheme="minorHAnsi" w:hAnsi="Arial Narrow"/>
          <w:b w:val="0"/>
          <w:color w:val="auto"/>
          <w:sz w:val="22"/>
          <w:szCs w:val="22"/>
        </w:rPr>
        <w:t xml:space="preserve">w rozdzielni głównej dla zasilania serwerowni </w:t>
      </w:r>
      <w:r w:rsidR="00B4636D" w:rsidRPr="000C5E3E">
        <w:rPr>
          <w:rStyle w:val="BodytextBoldSpacing0pt"/>
          <w:rFonts w:ascii="Arial Narrow" w:eastAsiaTheme="minorHAnsi" w:hAnsi="Arial Narrow"/>
          <w:b w:val="0"/>
          <w:color w:val="auto"/>
          <w:sz w:val="22"/>
          <w:szCs w:val="22"/>
        </w:rPr>
        <w:t>i </w:t>
      </w:r>
      <w:r w:rsidR="00040ADD" w:rsidRPr="000C5E3E">
        <w:rPr>
          <w:rStyle w:val="BodytextBoldSpacing0pt"/>
          <w:rFonts w:ascii="Arial Narrow" w:eastAsiaTheme="minorHAnsi" w:hAnsi="Arial Narrow"/>
          <w:b w:val="0"/>
          <w:color w:val="auto"/>
          <w:sz w:val="22"/>
          <w:szCs w:val="22"/>
        </w:rPr>
        <w:t>klimatyzatorów</w:t>
      </w:r>
      <w:r w:rsidR="00B4636D" w:rsidRPr="000C5E3E">
        <w:rPr>
          <w:rStyle w:val="BodytextBoldSpacing0pt"/>
          <w:rFonts w:ascii="Arial Narrow" w:eastAsiaTheme="minorHAnsi" w:hAnsi="Arial Narrow"/>
          <w:b w:val="0"/>
          <w:color w:val="auto"/>
          <w:sz w:val="22"/>
          <w:szCs w:val="22"/>
        </w:rPr>
        <w:t>.</w:t>
      </w:r>
      <w:r w:rsidR="00C6232D" w:rsidRPr="000C5E3E">
        <w:rPr>
          <w:rStyle w:val="BodytextBoldSpacing0pt"/>
          <w:rFonts w:ascii="Arial Narrow" w:eastAsiaTheme="minorHAnsi" w:hAnsi="Arial Narrow"/>
          <w:b w:val="0"/>
          <w:color w:val="auto"/>
          <w:sz w:val="22"/>
          <w:szCs w:val="22"/>
        </w:rPr>
        <w:t xml:space="preserve"> </w:t>
      </w:r>
      <w:r w:rsidR="00B4636D" w:rsidRPr="000C5E3E">
        <w:rPr>
          <w:rStyle w:val="BodytextBoldSpacing0pt"/>
          <w:rFonts w:ascii="Arial Narrow" w:eastAsiaTheme="minorHAnsi" w:hAnsi="Arial Narrow"/>
          <w:b w:val="0"/>
          <w:color w:val="auto"/>
          <w:sz w:val="22"/>
          <w:szCs w:val="22"/>
        </w:rPr>
        <w:t>R</w:t>
      </w:r>
      <w:r w:rsidR="00C6232D" w:rsidRPr="000C5E3E">
        <w:rPr>
          <w:rStyle w:val="BodytextBoldSpacing0pt"/>
          <w:rFonts w:ascii="Arial Narrow" w:eastAsiaTheme="minorHAnsi" w:hAnsi="Arial Narrow"/>
          <w:b w:val="0"/>
          <w:color w:val="auto"/>
          <w:sz w:val="22"/>
          <w:szCs w:val="22"/>
        </w:rPr>
        <w:t xml:space="preserve">ozdzielnia główna budynku </w:t>
      </w:r>
      <w:r w:rsidR="00D27722" w:rsidRPr="000C5E3E">
        <w:rPr>
          <w:rStyle w:val="BodytextBoldSpacing0pt"/>
          <w:rFonts w:ascii="Arial Narrow" w:eastAsiaTheme="minorHAnsi" w:hAnsi="Arial Narrow"/>
          <w:b w:val="0"/>
          <w:color w:val="auto"/>
          <w:sz w:val="22"/>
          <w:szCs w:val="22"/>
        </w:rPr>
        <w:t>powinna</w:t>
      </w:r>
      <w:r w:rsidR="00C6232D" w:rsidRPr="000C5E3E">
        <w:rPr>
          <w:rStyle w:val="BodytextBoldSpacing0pt"/>
          <w:rFonts w:ascii="Arial Narrow" w:eastAsiaTheme="minorHAnsi" w:hAnsi="Arial Narrow"/>
          <w:b w:val="0"/>
          <w:color w:val="auto"/>
          <w:sz w:val="22"/>
          <w:szCs w:val="22"/>
        </w:rPr>
        <w:t xml:space="preserve"> być wyposaż</w:t>
      </w:r>
      <w:r w:rsidR="007D0C75" w:rsidRPr="000C5E3E">
        <w:rPr>
          <w:rStyle w:val="BodytextBoldSpacing0pt"/>
          <w:rFonts w:ascii="Arial Narrow" w:eastAsiaTheme="minorHAnsi" w:hAnsi="Arial Narrow"/>
          <w:b w:val="0"/>
          <w:color w:val="auto"/>
          <w:sz w:val="22"/>
          <w:szCs w:val="22"/>
        </w:rPr>
        <w:t xml:space="preserve">ona </w:t>
      </w:r>
      <w:r w:rsidR="007D0C75">
        <w:rPr>
          <w:rStyle w:val="BodytextBoldSpacing0pt"/>
          <w:rFonts w:ascii="Arial Narrow" w:eastAsiaTheme="minorHAnsi" w:hAnsi="Arial Narrow"/>
          <w:b w:val="0"/>
          <w:sz w:val="22"/>
          <w:szCs w:val="22"/>
        </w:rPr>
        <w:t>w główną szynę uziemiając</w:t>
      </w:r>
      <w:r w:rsidR="003437F8">
        <w:rPr>
          <w:rStyle w:val="BodytextBoldSpacing0pt"/>
          <w:rFonts w:ascii="Arial Narrow" w:eastAsiaTheme="minorHAnsi" w:hAnsi="Arial Narrow"/>
          <w:b w:val="0"/>
          <w:sz w:val="22"/>
          <w:szCs w:val="22"/>
        </w:rPr>
        <w:t>ą – z</w:t>
      </w:r>
      <w:r w:rsidR="00C6232D" w:rsidRPr="00AC74FF">
        <w:rPr>
          <w:rStyle w:val="BodytextBoldSpacing0pt"/>
          <w:rFonts w:ascii="Arial Narrow" w:eastAsiaTheme="minorHAnsi" w:hAnsi="Arial Narrow"/>
          <w:b w:val="0"/>
          <w:sz w:val="22"/>
          <w:szCs w:val="22"/>
        </w:rPr>
        <w:t>al</w:t>
      </w:r>
      <w:r w:rsidR="00AD0EF9">
        <w:rPr>
          <w:rStyle w:val="BodytextBoldSpacing0pt"/>
          <w:rFonts w:ascii="Arial Narrow" w:eastAsiaTheme="minorHAnsi" w:hAnsi="Arial Narrow"/>
          <w:b w:val="0"/>
          <w:sz w:val="22"/>
          <w:szCs w:val="22"/>
        </w:rPr>
        <w:t>eca się, aby rozdzielnia główna</w:t>
      </w:r>
      <w:r w:rsidR="008C1556">
        <w:rPr>
          <w:rStyle w:val="BodytextBoldSpacing0pt"/>
          <w:rFonts w:ascii="Arial Narrow" w:eastAsiaTheme="minorHAnsi" w:hAnsi="Arial Narrow"/>
          <w:b w:val="0"/>
          <w:sz w:val="22"/>
          <w:szCs w:val="22"/>
        </w:rPr>
        <w:t xml:space="preserve"> </w:t>
      </w:r>
      <w:r w:rsidR="00C6232D" w:rsidRPr="00AC74FF">
        <w:rPr>
          <w:rStyle w:val="BodytextBoldSpacing0pt"/>
          <w:rFonts w:ascii="Arial Narrow" w:eastAsiaTheme="minorHAnsi" w:hAnsi="Arial Narrow"/>
          <w:b w:val="0"/>
          <w:sz w:val="22"/>
          <w:szCs w:val="22"/>
        </w:rPr>
        <w:t xml:space="preserve">budynku była wyposażona w pierwszy stopień ochrony przeciwprzepięciowej </w:t>
      </w:r>
      <w:r w:rsidR="00C6232D" w:rsidRPr="008D6769">
        <w:rPr>
          <w:rStyle w:val="BodytextBoldSpacing0pt"/>
          <w:rFonts w:ascii="Arial Narrow" w:eastAsiaTheme="minorHAnsi" w:hAnsi="Arial Narrow"/>
          <w:b w:val="0"/>
          <w:color w:val="auto"/>
          <w:sz w:val="22"/>
          <w:szCs w:val="22"/>
        </w:rPr>
        <w:t>(ochronniki klasy B)</w:t>
      </w:r>
      <w:r w:rsidR="002E72BE" w:rsidRPr="008D6769">
        <w:rPr>
          <w:rStyle w:val="BodytextBoldSpacing0pt"/>
          <w:rFonts w:ascii="Arial Narrow" w:eastAsiaTheme="minorHAnsi" w:hAnsi="Arial Narrow"/>
          <w:b w:val="0"/>
          <w:color w:val="auto"/>
          <w:sz w:val="22"/>
          <w:szCs w:val="22"/>
        </w:rPr>
        <w:t>.</w:t>
      </w:r>
      <w:r w:rsidR="004A735E" w:rsidRPr="008D6769">
        <w:rPr>
          <w:rStyle w:val="BodytextBoldSpacing0pt"/>
          <w:rFonts w:ascii="Arial Narrow" w:eastAsiaTheme="minorHAnsi" w:hAnsi="Arial Narrow"/>
          <w:b w:val="0"/>
          <w:color w:val="auto"/>
          <w:sz w:val="22"/>
          <w:szCs w:val="22"/>
        </w:rPr>
        <w:t xml:space="preserve"> Instalacja elektryczna w budynku powinna być zgodna z najnowszymi normami technicznymi i posiadać ważne przeglądy wymagane prawem, wykonane bez zastrzeżeń</w:t>
      </w:r>
      <w:r w:rsidR="00C10755">
        <w:rPr>
          <w:rStyle w:val="BodytextBoldSpacing0pt"/>
          <w:rFonts w:ascii="Arial Narrow" w:eastAsiaTheme="minorHAnsi" w:hAnsi="Arial Narrow"/>
          <w:b w:val="0"/>
          <w:color w:val="auto"/>
          <w:sz w:val="22"/>
          <w:szCs w:val="22"/>
        </w:rPr>
        <w:t>;</w:t>
      </w:r>
    </w:p>
    <w:p w14:paraId="6037A7BF" w14:textId="1DF103FE" w:rsidR="005D7685" w:rsidRPr="008D6769" w:rsidRDefault="001E1CAC" w:rsidP="005D7685">
      <w:pPr>
        <w:pStyle w:val="Tekstpodstawowy1"/>
        <w:numPr>
          <w:ilvl w:val="0"/>
          <w:numId w:val="16"/>
        </w:numPr>
        <w:shd w:val="clear" w:color="auto" w:fill="auto"/>
        <w:tabs>
          <w:tab w:val="left" w:pos="701"/>
        </w:tabs>
        <w:spacing w:before="0"/>
        <w:ind w:right="20"/>
        <w:rPr>
          <w:rStyle w:val="BodytextBoldSpacing0pt"/>
          <w:rFonts w:ascii="Arial Narrow" w:eastAsiaTheme="minorHAnsi" w:hAnsi="Arial Narrow"/>
          <w:b w:val="0"/>
          <w:color w:val="auto"/>
          <w:sz w:val="22"/>
          <w:szCs w:val="22"/>
        </w:rPr>
      </w:pPr>
      <w:r w:rsidRPr="008D6769">
        <w:rPr>
          <w:rStyle w:val="BodytextBoldSpacing0pt"/>
          <w:rFonts w:ascii="Arial Narrow" w:eastAsiaTheme="minorHAnsi" w:hAnsi="Arial Narrow"/>
          <w:bCs w:val="0"/>
          <w:color w:val="auto"/>
          <w:sz w:val="22"/>
          <w:szCs w:val="22"/>
        </w:rPr>
        <w:t>P</w:t>
      </w:r>
      <w:r w:rsidR="00040ADD" w:rsidRPr="008D6769">
        <w:rPr>
          <w:rStyle w:val="BodytextBoldSpacing0pt"/>
          <w:rFonts w:ascii="Arial Narrow" w:eastAsiaTheme="minorHAnsi" w:hAnsi="Arial Narrow"/>
          <w:bCs w:val="0"/>
          <w:color w:val="auto"/>
          <w:sz w:val="22"/>
          <w:szCs w:val="22"/>
        </w:rPr>
        <w:t>rzyłącze telekomunikacyjne</w:t>
      </w:r>
      <w:r w:rsidR="008F23BB" w:rsidRPr="008D6769">
        <w:rPr>
          <w:rStyle w:val="BodytextBoldSpacing0pt"/>
          <w:rFonts w:ascii="Arial Narrow" w:eastAsiaTheme="minorHAnsi" w:hAnsi="Arial Narrow"/>
          <w:bCs w:val="0"/>
          <w:color w:val="auto"/>
          <w:sz w:val="22"/>
          <w:szCs w:val="22"/>
        </w:rPr>
        <w:t>/teleinformatyczne</w:t>
      </w:r>
      <w:r w:rsidR="00D27722" w:rsidRPr="008D6769">
        <w:rPr>
          <w:rStyle w:val="BodytextBoldSpacing0pt"/>
          <w:rFonts w:ascii="Arial Narrow" w:eastAsiaTheme="minorHAnsi" w:hAnsi="Arial Narrow"/>
          <w:bCs w:val="0"/>
          <w:color w:val="auto"/>
          <w:sz w:val="22"/>
          <w:szCs w:val="22"/>
        </w:rPr>
        <w:t>:</w:t>
      </w:r>
      <w:r w:rsidR="00157F6E" w:rsidRPr="008D6769">
        <w:rPr>
          <w:rStyle w:val="BodytextBoldSpacing0pt"/>
          <w:rFonts w:ascii="Arial Narrow" w:eastAsiaTheme="minorHAnsi" w:hAnsi="Arial Narrow"/>
          <w:bCs w:val="0"/>
          <w:color w:val="auto"/>
          <w:sz w:val="22"/>
          <w:szCs w:val="22"/>
        </w:rPr>
        <w:t xml:space="preserve"> </w:t>
      </w:r>
      <w:r w:rsidR="005D7685" w:rsidRPr="008D6769">
        <w:rPr>
          <w:rStyle w:val="BodytextBoldSpacing0pt"/>
          <w:rFonts w:ascii="Arial Narrow" w:eastAsiaTheme="minorHAnsi" w:hAnsi="Arial Narrow"/>
          <w:b w:val="0"/>
          <w:color w:val="auto"/>
          <w:sz w:val="22"/>
          <w:szCs w:val="22"/>
        </w:rPr>
        <w:t>do pomieszczenia węzła dystrybucyjnego (WD) należy doprowadzić infrastrukturę kablową umożliwiającą podłączenie łączy telekomunikacyjnych (2*10 parowy</w:t>
      </w:r>
      <w:r w:rsidR="00787A44" w:rsidRPr="008D6769">
        <w:rPr>
          <w:rStyle w:val="BodytextBoldSpacing0pt"/>
          <w:rFonts w:ascii="Arial Narrow" w:eastAsiaTheme="minorHAnsi" w:hAnsi="Arial Narrow"/>
          <w:b w:val="0"/>
          <w:color w:val="auto"/>
          <w:sz w:val="22"/>
          <w:szCs w:val="22"/>
        </w:rPr>
        <w:t xml:space="preserve"> </w:t>
      </w:r>
      <w:r w:rsidR="006058AC">
        <w:rPr>
          <w:rStyle w:val="BodytextBoldSpacing0pt"/>
          <w:rFonts w:ascii="Arial Narrow" w:eastAsiaTheme="minorHAnsi" w:hAnsi="Arial Narrow"/>
          <w:b w:val="0"/>
          <w:color w:val="auto"/>
          <w:sz w:val="22"/>
          <w:szCs w:val="22"/>
        </w:rPr>
        <w:br/>
      </w:r>
      <w:r w:rsidR="00787A44" w:rsidRPr="008D6769">
        <w:rPr>
          <w:rStyle w:val="BodytextBoldSpacing0pt"/>
          <w:rFonts w:ascii="Arial Narrow" w:eastAsiaTheme="minorHAnsi" w:hAnsi="Arial Narrow"/>
          <w:b w:val="0"/>
          <w:color w:val="auto"/>
          <w:sz w:val="22"/>
          <w:szCs w:val="22"/>
        </w:rPr>
        <w:t>lub 1</w:t>
      </w:r>
      <w:r w:rsidR="002748A3" w:rsidRPr="008D6769">
        <w:rPr>
          <w:rStyle w:val="BodytextBoldSpacing0pt"/>
          <w:rFonts w:ascii="Arial Narrow" w:eastAsiaTheme="minorHAnsi" w:hAnsi="Arial Narrow"/>
          <w:b w:val="0"/>
          <w:color w:val="auto"/>
          <w:sz w:val="22"/>
          <w:szCs w:val="22"/>
        </w:rPr>
        <w:t xml:space="preserve">*20 parowy </w:t>
      </w:r>
      <w:r w:rsidR="005D7685" w:rsidRPr="008D6769">
        <w:rPr>
          <w:rStyle w:val="BodytextBoldSpacing0pt"/>
          <w:rFonts w:ascii="Arial Narrow" w:eastAsiaTheme="minorHAnsi" w:hAnsi="Arial Narrow"/>
          <w:b w:val="0"/>
          <w:color w:val="auto"/>
          <w:sz w:val="22"/>
          <w:szCs w:val="22"/>
        </w:rPr>
        <w:t xml:space="preserve">przewód </w:t>
      </w:r>
      <w:r w:rsidR="008F23BB" w:rsidRPr="008D6769">
        <w:rPr>
          <w:rStyle w:val="BodytextBoldSpacing0pt"/>
          <w:rFonts w:ascii="Arial Narrow" w:eastAsiaTheme="minorHAnsi" w:hAnsi="Arial Narrow"/>
          <w:b w:val="0"/>
          <w:color w:val="auto"/>
          <w:sz w:val="22"/>
          <w:szCs w:val="22"/>
        </w:rPr>
        <w:t xml:space="preserve">telekomunikacyjny </w:t>
      </w:r>
      <w:r w:rsidR="005D7685" w:rsidRPr="008D6769">
        <w:rPr>
          <w:rStyle w:val="BodytextBoldSpacing0pt"/>
          <w:rFonts w:ascii="Arial Narrow" w:eastAsiaTheme="minorHAnsi" w:hAnsi="Arial Narrow"/>
          <w:b w:val="0"/>
          <w:color w:val="auto"/>
          <w:sz w:val="22"/>
          <w:szCs w:val="22"/>
        </w:rPr>
        <w:t>zakończony w WD w szafce CRONE-BOX na złączu telekomunikacyjn</w:t>
      </w:r>
      <w:r w:rsidR="008F23BB" w:rsidRPr="008D6769">
        <w:rPr>
          <w:rStyle w:val="BodytextBoldSpacing0pt"/>
          <w:rFonts w:ascii="Arial Narrow" w:eastAsiaTheme="minorHAnsi" w:hAnsi="Arial Narrow"/>
          <w:b w:val="0"/>
          <w:color w:val="auto"/>
          <w:sz w:val="22"/>
          <w:szCs w:val="22"/>
        </w:rPr>
        <w:t>ym, tzw. „grzebieniu”). Szafka przyłącza telekomunikacyjnego musi być zlokalizo</w:t>
      </w:r>
      <w:r w:rsidR="001F0D06">
        <w:rPr>
          <w:rStyle w:val="BodytextBoldSpacing0pt"/>
          <w:rFonts w:ascii="Arial Narrow" w:eastAsiaTheme="minorHAnsi" w:hAnsi="Arial Narrow"/>
          <w:b w:val="0"/>
          <w:color w:val="auto"/>
          <w:sz w:val="22"/>
          <w:szCs w:val="22"/>
        </w:rPr>
        <w:t xml:space="preserve">wana bezpośrednio w serwerowni. </w:t>
      </w:r>
      <w:r w:rsidR="005D7685" w:rsidRPr="008D6769">
        <w:rPr>
          <w:rStyle w:val="BodytextBoldSpacing0pt"/>
          <w:rFonts w:ascii="Arial Narrow" w:eastAsiaTheme="minorHAnsi" w:hAnsi="Arial Narrow"/>
          <w:b w:val="0"/>
          <w:color w:val="auto"/>
          <w:sz w:val="22"/>
          <w:szCs w:val="22"/>
        </w:rPr>
        <w:t>Wynajmujący powinien potwierdzić dostępność łącza operatora telekomunikacyjnego w budynku oraz techniczną możliwość urucho</w:t>
      </w:r>
      <w:r w:rsidR="00865EA8" w:rsidRPr="008D6769">
        <w:rPr>
          <w:rStyle w:val="BodytextBoldSpacing0pt"/>
          <w:rFonts w:ascii="Arial Narrow" w:eastAsiaTheme="minorHAnsi" w:hAnsi="Arial Narrow"/>
          <w:b w:val="0"/>
          <w:color w:val="auto"/>
          <w:sz w:val="22"/>
          <w:szCs w:val="22"/>
        </w:rPr>
        <w:t xml:space="preserve">mienia wymienionych wyżej łączy </w:t>
      </w:r>
      <w:r w:rsidR="001F0D06">
        <w:rPr>
          <w:rStyle w:val="BodytextBoldSpacing0pt"/>
          <w:rFonts w:ascii="Arial Narrow" w:eastAsiaTheme="minorHAnsi" w:hAnsi="Arial Narrow"/>
          <w:b w:val="0"/>
          <w:color w:val="auto"/>
          <w:sz w:val="22"/>
          <w:szCs w:val="22"/>
        </w:rPr>
        <w:br/>
      </w:r>
      <w:r w:rsidR="00865EA8" w:rsidRPr="008D6769">
        <w:rPr>
          <w:rStyle w:val="BodytextBoldSpacing0pt"/>
          <w:rFonts w:ascii="Arial Narrow" w:eastAsiaTheme="minorHAnsi" w:hAnsi="Arial Narrow"/>
          <w:b w:val="0"/>
          <w:color w:val="auto"/>
          <w:sz w:val="22"/>
          <w:szCs w:val="22"/>
        </w:rPr>
        <w:t xml:space="preserve">lub zadeklarować wykonanie </w:t>
      </w:r>
      <w:r w:rsidR="004E4684" w:rsidRPr="008D6769">
        <w:rPr>
          <w:rStyle w:val="BodytextBoldSpacing0pt"/>
          <w:rFonts w:ascii="Arial Narrow" w:eastAsiaTheme="minorHAnsi" w:hAnsi="Arial Narrow"/>
          <w:b w:val="0"/>
          <w:color w:val="auto"/>
          <w:sz w:val="22"/>
          <w:szCs w:val="22"/>
        </w:rPr>
        <w:t xml:space="preserve">takiego </w:t>
      </w:r>
      <w:r w:rsidR="00865EA8" w:rsidRPr="008D6769">
        <w:rPr>
          <w:rStyle w:val="BodytextBoldSpacing0pt"/>
          <w:rFonts w:ascii="Arial Narrow" w:eastAsiaTheme="minorHAnsi" w:hAnsi="Arial Narrow"/>
          <w:b w:val="0"/>
          <w:color w:val="auto"/>
          <w:sz w:val="22"/>
          <w:szCs w:val="22"/>
        </w:rPr>
        <w:t>przyłącza własnym staraniem i na własny koszt</w:t>
      </w:r>
      <w:r w:rsidR="004E4684" w:rsidRPr="008D6769">
        <w:rPr>
          <w:rStyle w:val="BodytextBoldSpacing0pt"/>
          <w:rFonts w:ascii="Arial Narrow" w:eastAsiaTheme="minorHAnsi" w:hAnsi="Arial Narrow"/>
          <w:b w:val="0"/>
          <w:color w:val="auto"/>
          <w:sz w:val="22"/>
          <w:szCs w:val="22"/>
        </w:rPr>
        <w:t xml:space="preserve"> – po dokonaniu obustronnych uzgodnień i uzyskaniu akceptacji na każdym etapie prac</w:t>
      </w:r>
      <w:r w:rsidR="00C10755">
        <w:rPr>
          <w:rStyle w:val="BodytextBoldSpacing0pt"/>
          <w:rFonts w:ascii="Arial Narrow" w:eastAsiaTheme="minorHAnsi" w:hAnsi="Arial Narrow"/>
          <w:b w:val="0"/>
          <w:color w:val="auto"/>
          <w:sz w:val="22"/>
          <w:szCs w:val="22"/>
        </w:rPr>
        <w:t>;</w:t>
      </w:r>
    </w:p>
    <w:p w14:paraId="522B3023" w14:textId="211883C8" w:rsidR="00BB7A0A" w:rsidRPr="00FF10CF" w:rsidRDefault="001B1CF2" w:rsidP="00363C8D">
      <w:pPr>
        <w:pStyle w:val="Tekstpodstawowy1"/>
        <w:numPr>
          <w:ilvl w:val="0"/>
          <w:numId w:val="16"/>
        </w:numPr>
        <w:shd w:val="clear" w:color="auto" w:fill="auto"/>
        <w:tabs>
          <w:tab w:val="left" w:pos="701"/>
        </w:tabs>
        <w:spacing w:before="0"/>
        <w:ind w:right="20"/>
        <w:rPr>
          <w:rStyle w:val="BodytextBoldSpacing0pt"/>
          <w:rFonts w:ascii="Arial Narrow" w:eastAsiaTheme="minorHAnsi" w:hAnsi="Arial Narrow"/>
          <w:b w:val="0"/>
          <w:color w:val="auto"/>
          <w:sz w:val="22"/>
          <w:szCs w:val="22"/>
        </w:rPr>
      </w:pPr>
      <w:r w:rsidRPr="008D6769">
        <w:rPr>
          <w:rStyle w:val="BodytextBoldSpacing0pt"/>
          <w:rFonts w:ascii="Arial Narrow" w:eastAsiaTheme="minorHAnsi" w:hAnsi="Arial Narrow"/>
          <w:color w:val="auto"/>
          <w:sz w:val="22"/>
          <w:szCs w:val="22"/>
        </w:rPr>
        <w:t>Obiekt, oprócz przyłącza określonego w pkt 4 musi posiadać przyłąc</w:t>
      </w:r>
      <w:r w:rsidR="00356E7E">
        <w:rPr>
          <w:rStyle w:val="BodytextBoldSpacing0pt"/>
          <w:rFonts w:ascii="Arial Narrow" w:eastAsiaTheme="minorHAnsi" w:hAnsi="Arial Narrow"/>
          <w:color w:val="auto"/>
          <w:sz w:val="22"/>
          <w:szCs w:val="22"/>
        </w:rPr>
        <w:t>ze</w:t>
      </w:r>
      <w:r w:rsidRPr="008D6769">
        <w:rPr>
          <w:rStyle w:val="BodytextBoldSpacing0pt"/>
          <w:rFonts w:ascii="Arial Narrow" w:eastAsiaTheme="minorHAnsi" w:hAnsi="Arial Narrow"/>
          <w:color w:val="auto"/>
          <w:sz w:val="22"/>
          <w:szCs w:val="22"/>
        </w:rPr>
        <w:t xml:space="preserve"> </w:t>
      </w:r>
      <w:r w:rsidR="00BB7A0A" w:rsidRPr="008D6769">
        <w:rPr>
          <w:rStyle w:val="BodytextBoldSpacing0pt"/>
          <w:rFonts w:ascii="Arial Narrow" w:eastAsiaTheme="minorHAnsi" w:hAnsi="Arial Narrow"/>
          <w:b w:val="0"/>
          <w:color w:val="auto"/>
          <w:sz w:val="22"/>
          <w:szCs w:val="22"/>
        </w:rPr>
        <w:t xml:space="preserve">Operatora zapewniające warunki </w:t>
      </w:r>
      <w:r w:rsidRPr="008D6769">
        <w:rPr>
          <w:rStyle w:val="BodytextBoldSpacing0pt"/>
          <w:rFonts w:ascii="Arial Narrow" w:eastAsiaTheme="minorHAnsi" w:hAnsi="Arial Narrow"/>
          <w:b w:val="0"/>
          <w:color w:val="auto"/>
          <w:sz w:val="22"/>
          <w:szCs w:val="22"/>
        </w:rPr>
        <w:t>techniczne dla instalacji sieci WAN - 2*</w:t>
      </w:r>
      <w:r w:rsidRPr="00FC1512">
        <w:rPr>
          <w:rStyle w:val="BodytextBoldSpacing0pt"/>
          <w:rFonts w:ascii="Arial Narrow" w:eastAsiaTheme="minorHAnsi" w:hAnsi="Arial Narrow"/>
          <w:b w:val="0"/>
          <w:color w:val="auto"/>
          <w:sz w:val="22"/>
          <w:szCs w:val="22"/>
        </w:rPr>
        <w:t xml:space="preserve">łącza do transmisji danych na podstawie </w:t>
      </w:r>
      <w:r w:rsidR="00C80A92" w:rsidRPr="00FC1512">
        <w:rPr>
          <w:rStyle w:val="BodytextBoldSpacing0pt"/>
          <w:rFonts w:ascii="Arial Narrow" w:eastAsiaTheme="minorHAnsi" w:hAnsi="Arial Narrow"/>
          <w:b w:val="0"/>
          <w:color w:val="auto"/>
          <w:sz w:val="22"/>
          <w:szCs w:val="22"/>
        </w:rPr>
        <w:t>odrębnej umowy zawartej między najemcą a Operatorem. Departament</w:t>
      </w:r>
      <w:r w:rsidR="00FC1512" w:rsidRPr="00FC1512">
        <w:rPr>
          <w:rStyle w:val="BodytextBoldSpacing0pt"/>
          <w:rFonts w:ascii="Arial Narrow" w:eastAsiaTheme="minorHAnsi" w:hAnsi="Arial Narrow"/>
          <w:b w:val="0"/>
          <w:color w:val="auto"/>
          <w:sz w:val="22"/>
          <w:szCs w:val="22"/>
        </w:rPr>
        <w:t xml:space="preserve"> Zarządzania</w:t>
      </w:r>
      <w:r w:rsidR="00C80A92" w:rsidRPr="00FC1512">
        <w:rPr>
          <w:rStyle w:val="BodytextBoldSpacing0pt"/>
          <w:rFonts w:ascii="Arial Narrow" w:eastAsiaTheme="minorHAnsi" w:hAnsi="Arial Narrow"/>
          <w:b w:val="0"/>
          <w:color w:val="auto"/>
          <w:sz w:val="22"/>
          <w:szCs w:val="22"/>
        </w:rPr>
        <w:t xml:space="preserve"> Informatyk</w:t>
      </w:r>
      <w:r w:rsidR="00FC1512" w:rsidRPr="00FC1512">
        <w:rPr>
          <w:rStyle w:val="BodytextBoldSpacing0pt"/>
          <w:rFonts w:ascii="Arial Narrow" w:eastAsiaTheme="minorHAnsi" w:hAnsi="Arial Narrow"/>
          <w:b w:val="0"/>
          <w:color w:val="auto"/>
          <w:sz w:val="22"/>
          <w:szCs w:val="22"/>
        </w:rPr>
        <w:t>ą</w:t>
      </w:r>
      <w:r w:rsidR="00C80A92" w:rsidRPr="00FC1512">
        <w:rPr>
          <w:rStyle w:val="BodytextBoldSpacing0pt"/>
          <w:rFonts w:ascii="Arial Narrow" w:eastAsiaTheme="minorHAnsi" w:hAnsi="Arial Narrow"/>
          <w:b w:val="0"/>
          <w:color w:val="auto"/>
          <w:sz w:val="22"/>
          <w:szCs w:val="22"/>
        </w:rPr>
        <w:t xml:space="preserve"> ARiMR (D</w:t>
      </w:r>
      <w:r w:rsidR="00FC1512" w:rsidRPr="00FC1512">
        <w:rPr>
          <w:rStyle w:val="BodytextBoldSpacing0pt"/>
          <w:rFonts w:ascii="Arial Narrow" w:eastAsiaTheme="minorHAnsi" w:hAnsi="Arial Narrow"/>
          <w:b w:val="0"/>
          <w:color w:val="auto"/>
          <w:sz w:val="22"/>
          <w:szCs w:val="22"/>
        </w:rPr>
        <w:t>Z</w:t>
      </w:r>
      <w:r w:rsidR="00C80A92" w:rsidRPr="00FC1512">
        <w:rPr>
          <w:rStyle w:val="BodytextBoldSpacing0pt"/>
          <w:rFonts w:ascii="Arial Narrow" w:eastAsiaTheme="minorHAnsi" w:hAnsi="Arial Narrow"/>
          <w:b w:val="0"/>
          <w:color w:val="auto"/>
          <w:sz w:val="22"/>
          <w:szCs w:val="22"/>
        </w:rPr>
        <w:t>I)</w:t>
      </w:r>
      <w:r w:rsidR="00FC1512" w:rsidRPr="00FC1512">
        <w:rPr>
          <w:rStyle w:val="BodytextBoldSpacing0pt"/>
          <w:rFonts w:ascii="Arial Narrow" w:eastAsiaTheme="minorHAnsi" w:hAnsi="Arial Narrow"/>
          <w:b w:val="0"/>
          <w:color w:val="auto"/>
          <w:sz w:val="22"/>
          <w:szCs w:val="22"/>
        </w:rPr>
        <w:t>,</w:t>
      </w:r>
      <w:r w:rsidR="00C80A92" w:rsidRPr="00FC1512">
        <w:rPr>
          <w:rStyle w:val="BodytextBoldSpacing0pt"/>
          <w:rFonts w:ascii="Arial Narrow" w:eastAsiaTheme="minorHAnsi" w:hAnsi="Arial Narrow"/>
          <w:b w:val="0"/>
          <w:color w:val="auto"/>
          <w:sz w:val="22"/>
          <w:szCs w:val="22"/>
        </w:rPr>
        <w:t xml:space="preserve"> na prośbę Wielkopolskiego Oddziału Regionalnego ARiMR</w:t>
      </w:r>
      <w:r w:rsidR="00FC1512" w:rsidRPr="00FC1512">
        <w:rPr>
          <w:rStyle w:val="BodytextBoldSpacing0pt"/>
          <w:rFonts w:ascii="Arial Narrow" w:eastAsiaTheme="minorHAnsi" w:hAnsi="Arial Narrow"/>
          <w:b w:val="0"/>
          <w:color w:val="auto"/>
          <w:sz w:val="22"/>
          <w:szCs w:val="22"/>
        </w:rPr>
        <w:t>,</w:t>
      </w:r>
      <w:r w:rsidR="00C80A92" w:rsidRPr="00FC1512">
        <w:rPr>
          <w:rStyle w:val="BodytextBoldSpacing0pt"/>
          <w:rFonts w:ascii="Arial Narrow" w:eastAsiaTheme="minorHAnsi" w:hAnsi="Arial Narrow"/>
          <w:b w:val="0"/>
          <w:color w:val="auto"/>
          <w:sz w:val="22"/>
          <w:szCs w:val="22"/>
        </w:rPr>
        <w:t xml:space="preserve"> zweryfikuje wybrane </w:t>
      </w:r>
      <w:r w:rsidR="00C80A92" w:rsidRPr="008D6769">
        <w:rPr>
          <w:rStyle w:val="BodytextBoldSpacing0pt"/>
          <w:rFonts w:ascii="Arial Narrow" w:eastAsiaTheme="minorHAnsi" w:hAnsi="Arial Narrow"/>
          <w:b w:val="0"/>
          <w:color w:val="auto"/>
          <w:sz w:val="22"/>
          <w:szCs w:val="22"/>
        </w:rPr>
        <w:t>lokalizacje pod względem możliwości zainstalowania sieci LAN oraz dostępności do infrastruktury teleinformatycznej. W przypadku negatywnej opinii D</w:t>
      </w:r>
      <w:r w:rsidR="00FC1512">
        <w:rPr>
          <w:rStyle w:val="BodytextBoldSpacing0pt"/>
          <w:rFonts w:ascii="Arial Narrow" w:eastAsiaTheme="minorHAnsi" w:hAnsi="Arial Narrow"/>
          <w:b w:val="0"/>
          <w:color w:val="auto"/>
          <w:sz w:val="22"/>
          <w:szCs w:val="22"/>
        </w:rPr>
        <w:t>Z</w:t>
      </w:r>
      <w:r w:rsidR="00C80A92" w:rsidRPr="008D6769">
        <w:rPr>
          <w:rStyle w:val="BodytextBoldSpacing0pt"/>
          <w:rFonts w:ascii="Arial Narrow" w:eastAsiaTheme="minorHAnsi" w:hAnsi="Arial Narrow"/>
          <w:b w:val="0"/>
          <w:color w:val="auto"/>
          <w:sz w:val="22"/>
          <w:szCs w:val="22"/>
        </w:rPr>
        <w:t xml:space="preserve">I w zakresie warunków </w:t>
      </w:r>
      <w:r w:rsidR="00C80A92" w:rsidRPr="00FF10CF">
        <w:rPr>
          <w:rStyle w:val="BodytextBoldSpacing0pt"/>
          <w:rFonts w:ascii="Arial Narrow" w:eastAsiaTheme="minorHAnsi" w:hAnsi="Arial Narrow"/>
          <w:b w:val="0"/>
          <w:color w:val="auto"/>
          <w:sz w:val="22"/>
          <w:szCs w:val="22"/>
        </w:rPr>
        <w:t>technicznych na instalację łączy teleinformatycznych dopuszcza się możliwość wykonania łącz przez Oferenta i na jego koszt, zgodnie z wymogami ARiMR</w:t>
      </w:r>
      <w:r w:rsidR="00C10755">
        <w:rPr>
          <w:rStyle w:val="BodytextBoldSpacing0pt"/>
          <w:rFonts w:ascii="Arial Narrow" w:eastAsiaTheme="minorHAnsi" w:hAnsi="Arial Narrow"/>
          <w:b w:val="0"/>
          <w:color w:val="auto"/>
          <w:sz w:val="22"/>
          <w:szCs w:val="22"/>
        </w:rPr>
        <w:t>;</w:t>
      </w:r>
    </w:p>
    <w:p w14:paraId="5DE2A22E" w14:textId="7EFC7FFC" w:rsidR="00897C8C" w:rsidRPr="00FF10CF" w:rsidRDefault="004B51E6" w:rsidP="001A07FA">
      <w:pPr>
        <w:pStyle w:val="Tekstpodstawowy1"/>
        <w:numPr>
          <w:ilvl w:val="0"/>
          <w:numId w:val="16"/>
        </w:numPr>
        <w:shd w:val="clear" w:color="auto" w:fill="auto"/>
        <w:tabs>
          <w:tab w:val="left" w:pos="701"/>
        </w:tabs>
        <w:spacing w:before="0"/>
        <w:ind w:right="20"/>
        <w:rPr>
          <w:rFonts w:ascii="Arial Narrow" w:eastAsiaTheme="minorHAnsi" w:hAnsi="Arial Narrow" w:cs="Times New Roman"/>
          <w:bCs/>
          <w:spacing w:val="-5"/>
          <w:sz w:val="22"/>
          <w:szCs w:val="22"/>
          <w:shd w:val="clear" w:color="auto" w:fill="FFFFFF"/>
        </w:rPr>
      </w:pPr>
      <w:r w:rsidRPr="00FF10CF">
        <w:rPr>
          <w:rStyle w:val="BodytextBoldSpacing0pt"/>
          <w:rFonts w:ascii="Arial Narrow" w:eastAsiaTheme="minorHAnsi" w:hAnsi="Arial Narrow"/>
          <w:color w:val="auto"/>
          <w:sz w:val="22"/>
          <w:szCs w:val="22"/>
        </w:rPr>
        <w:t xml:space="preserve">Instalacja sieci strukturalnej wraz z wydzieloną siecią elektryczną: </w:t>
      </w:r>
      <w:r w:rsidRPr="00FF10CF">
        <w:rPr>
          <w:rStyle w:val="BodytextBoldSpacing0pt"/>
          <w:rFonts w:ascii="Arial Narrow" w:eastAsiaTheme="minorHAnsi" w:hAnsi="Arial Narrow"/>
          <w:b w:val="0"/>
          <w:color w:val="auto"/>
          <w:sz w:val="22"/>
          <w:szCs w:val="22"/>
        </w:rPr>
        <w:t xml:space="preserve">wykonanie w pomieszczeniach instalacji punktów elektryczno – logicznych (PEL’1) okablowania strukturalnego </w:t>
      </w:r>
      <w:r w:rsidRPr="00FC1512">
        <w:rPr>
          <w:rStyle w:val="BodytextBoldSpacing0pt"/>
          <w:rFonts w:ascii="Arial Narrow" w:eastAsiaTheme="minorHAnsi" w:hAnsi="Arial Narrow"/>
          <w:b w:val="0"/>
          <w:color w:val="auto"/>
          <w:sz w:val="22"/>
          <w:szCs w:val="22"/>
        </w:rPr>
        <w:t>sieci logicznej LAN wraz z wydzieloną siecią zasilającą oraz połączeniami światłowodowymi, ZOE, połączeniami KTEL, zainstalowaniem szafy dystrybucyjnej węzła sieci z doprowadzeniem zasilania</w:t>
      </w:r>
      <w:r w:rsidR="001A07FA" w:rsidRPr="00FC1512">
        <w:rPr>
          <w:rStyle w:val="BodytextBoldSpacing0pt"/>
          <w:rFonts w:ascii="Arial Narrow" w:eastAsiaTheme="minorHAnsi" w:hAnsi="Arial Narrow"/>
          <w:b w:val="0"/>
          <w:color w:val="auto"/>
          <w:sz w:val="22"/>
          <w:szCs w:val="22"/>
        </w:rPr>
        <w:t xml:space="preserve"> w ilości ok. </w:t>
      </w:r>
      <w:r w:rsidR="00FC1512" w:rsidRPr="00FC1512">
        <w:rPr>
          <w:rStyle w:val="BodytextBoldSpacing0pt"/>
          <w:rFonts w:ascii="Arial Narrow" w:eastAsiaTheme="minorHAnsi" w:hAnsi="Arial Narrow"/>
          <w:b w:val="0"/>
          <w:color w:val="auto"/>
          <w:sz w:val="22"/>
          <w:szCs w:val="22"/>
        </w:rPr>
        <w:t>40</w:t>
      </w:r>
      <w:r w:rsidR="001A07FA" w:rsidRPr="00FC1512">
        <w:rPr>
          <w:rStyle w:val="BodytextBoldSpacing0pt"/>
          <w:rFonts w:ascii="Arial Narrow" w:eastAsiaTheme="minorHAnsi" w:hAnsi="Arial Narrow"/>
          <w:b w:val="0"/>
          <w:color w:val="auto"/>
          <w:sz w:val="22"/>
          <w:szCs w:val="22"/>
        </w:rPr>
        <w:t xml:space="preserve"> PELi (</w:t>
      </w:r>
      <w:r w:rsidR="00FC1512" w:rsidRPr="00FC1512">
        <w:rPr>
          <w:rStyle w:val="BodytextBoldSpacing0pt"/>
          <w:rFonts w:ascii="Arial Narrow" w:eastAsiaTheme="minorHAnsi" w:hAnsi="Arial Narrow"/>
          <w:b w:val="0"/>
          <w:color w:val="auto"/>
          <w:sz w:val="22"/>
          <w:szCs w:val="22"/>
        </w:rPr>
        <w:t>8</w:t>
      </w:r>
      <w:r w:rsidR="006C1AF8" w:rsidRPr="00FC1512">
        <w:rPr>
          <w:rStyle w:val="BodytextBoldSpacing0pt"/>
          <w:rFonts w:ascii="Arial Narrow" w:eastAsiaTheme="minorHAnsi" w:hAnsi="Arial Narrow"/>
          <w:b w:val="0"/>
          <w:color w:val="auto"/>
          <w:sz w:val="22"/>
          <w:szCs w:val="22"/>
        </w:rPr>
        <w:t>0</w:t>
      </w:r>
      <w:r w:rsidR="001A07FA" w:rsidRPr="00FC1512">
        <w:rPr>
          <w:rStyle w:val="BodytextBoldSpacing0pt"/>
          <w:rFonts w:ascii="Arial Narrow" w:eastAsiaTheme="minorHAnsi" w:hAnsi="Arial Narrow"/>
          <w:b w:val="0"/>
          <w:color w:val="auto"/>
          <w:sz w:val="22"/>
          <w:szCs w:val="22"/>
        </w:rPr>
        <w:t xml:space="preserve"> przyłączy logicznych)</w:t>
      </w:r>
      <w:r w:rsidR="00DE1BD9" w:rsidRPr="00FC1512">
        <w:rPr>
          <w:rStyle w:val="BodytextBoldSpacing0pt"/>
          <w:rFonts w:ascii="Arial Narrow" w:eastAsiaTheme="minorHAnsi" w:hAnsi="Arial Narrow"/>
          <w:b w:val="0"/>
          <w:color w:val="auto"/>
          <w:sz w:val="22"/>
          <w:szCs w:val="22"/>
        </w:rPr>
        <w:t>. Szczegółowe wytyczne są zawarte w załącznikach 4 – 12.</w:t>
      </w:r>
      <w:r w:rsidR="00186DF6" w:rsidRPr="00FC1512">
        <w:rPr>
          <w:rStyle w:val="BodytextBoldSpacing0pt"/>
          <w:rFonts w:ascii="Arial Narrow" w:eastAsiaTheme="minorHAnsi" w:hAnsi="Arial Narrow"/>
          <w:b w:val="0"/>
          <w:color w:val="auto"/>
          <w:sz w:val="22"/>
          <w:szCs w:val="22"/>
        </w:rPr>
        <w:t xml:space="preserve"> Wymagana gwarancja: 20 lat bądź do czasu obowiązywania umowy najmu lokalu wraz z niezbędnym serwisem w tym okresie.</w:t>
      </w:r>
      <w:r w:rsidR="0077653A" w:rsidRPr="00FC1512">
        <w:rPr>
          <w:rFonts w:ascii="Arial Narrow" w:eastAsia="Times New Roman" w:hAnsi="Arial Narrow" w:cs="Times New Roman"/>
          <w:spacing w:val="0"/>
          <w:sz w:val="22"/>
          <w:szCs w:val="22"/>
        </w:rPr>
        <w:t xml:space="preserve"> </w:t>
      </w:r>
    </w:p>
    <w:p w14:paraId="5A749507" w14:textId="77777777" w:rsidR="00FF10CF" w:rsidRPr="00FF10CF" w:rsidRDefault="00FF10CF" w:rsidP="00897C8C">
      <w:pPr>
        <w:pStyle w:val="Tekstpodstawowy1"/>
        <w:shd w:val="clear" w:color="auto" w:fill="auto"/>
        <w:tabs>
          <w:tab w:val="left" w:pos="701"/>
        </w:tabs>
        <w:spacing w:before="0"/>
        <w:ind w:left="720" w:right="20" w:firstLine="0"/>
        <w:rPr>
          <w:rFonts w:ascii="Arial Narrow" w:eastAsia="Times New Roman" w:hAnsi="Arial Narrow" w:cs="Times New Roman"/>
          <w:spacing w:val="0"/>
          <w:sz w:val="22"/>
          <w:szCs w:val="22"/>
        </w:rPr>
      </w:pPr>
      <w:r w:rsidRPr="00FF10CF">
        <w:rPr>
          <w:rFonts w:ascii="Arial Narrow" w:eastAsia="Times New Roman" w:hAnsi="Arial Narrow" w:cs="Times New Roman"/>
          <w:spacing w:val="0"/>
          <w:sz w:val="22"/>
          <w:szCs w:val="22"/>
        </w:rPr>
        <w:t xml:space="preserve">Na etapie zawierania umowy przedwstępnej </w:t>
      </w:r>
      <w:r w:rsidR="0077653A" w:rsidRPr="00FF10CF">
        <w:rPr>
          <w:rFonts w:ascii="Arial Narrow" w:eastAsia="Times New Roman" w:hAnsi="Arial Narrow" w:cs="Times New Roman"/>
          <w:spacing w:val="0"/>
          <w:sz w:val="22"/>
          <w:szCs w:val="22"/>
        </w:rPr>
        <w:t>Wynajmujący musi pisemnie potwierdzić, że</w:t>
      </w:r>
      <w:r w:rsidRPr="00FF10CF">
        <w:rPr>
          <w:rFonts w:ascii="Arial Narrow" w:eastAsia="Times New Roman" w:hAnsi="Arial Narrow" w:cs="Times New Roman"/>
          <w:spacing w:val="0"/>
          <w:sz w:val="22"/>
          <w:szCs w:val="22"/>
        </w:rPr>
        <w:t>:</w:t>
      </w:r>
      <w:r w:rsidR="0077653A" w:rsidRPr="00FF10CF">
        <w:rPr>
          <w:rFonts w:ascii="Arial Narrow" w:eastAsia="Times New Roman" w:hAnsi="Arial Narrow" w:cs="Times New Roman"/>
          <w:spacing w:val="0"/>
          <w:sz w:val="22"/>
          <w:szCs w:val="22"/>
        </w:rPr>
        <w:t xml:space="preserve"> </w:t>
      </w:r>
    </w:p>
    <w:p w14:paraId="458610F9" w14:textId="4C50995E" w:rsidR="00FF10CF" w:rsidRPr="00FF10CF" w:rsidRDefault="00FF10CF" w:rsidP="00897C8C">
      <w:pPr>
        <w:pStyle w:val="Tekstpodstawowy1"/>
        <w:shd w:val="clear" w:color="auto" w:fill="auto"/>
        <w:tabs>
          <w:tab w:val="left" w:pos="701"/>
        </w:tabs>
        <w:spacing w:before="0"/>
        <w:ind w:left="720" w:right="20" w:firstLine="0"/>
        <w:rPr>
          <w:rFonts w:ascii="Arial Narrow" w:hAnsi="Arial Narrow"/>
          <w:sz w:val="22"/>
          <w:szCs w:val="22"/>
        </w:rPr>
      </w:pPr>
      <w:r w:rsidRPr="00FF10CF">
        <w:rPr>
          <w:rStyle w:val="BodytextBoldSpacing0pt"/>
          <w:rFonts w:ascii="Arial Narrow" w:eastAsiaTheme="minorHAnsi" w:hAnsi="Arial Narrow"/>
          <w:color w:val="auto"/>
          <w:sz w:val="22"/>
          <w:szCs w:val="22"/>
        </w:rPr>
        <w:t>-</w:t>
      </w:r>
      <w:r w:rsidRPr="00FF10CF">
        <w:rPr>
          <w:rFonts w:ascii="Arial Narrow" w:eastAsia="Times New Roman" w:hAnsi="Arial Narrow" w:cs="Times New Roman"/>
          <w:spacing w:val="0"/>
          <w:sz w:val="22"/>
          <w:szCs w:val="22"/>
        </w:rPr>
        <w:t xml:space="preserve"> </w:t>
      </w:r>
      <w:r w:rsidR="0077653A" w:rsidRPr="00FF10CF">
        <w:rPr>
          <w:rFonts w:ascii="Arial Narrow" w:eastAsia="Times New Roman" w:hAnsi="Arial Narrow" w:cs="Times New Roman"/>
          <w:spacing w:val="0"/>
          <w:sz w:val="22"/>
          <w:szCs w:val="22"/>
        </w:rPr>
        <w:t>sieć strukturalna zostanie wykonana w całości z katalogu elementó</w:t>
      </w:r>
      <w:r w:rsidRPr="00FF10CF">
        <w:rPr>
          <w:rFonts w:ascii="Arial Narrow" w:eastAsia="Times New Roman" w:hAnsi="Arial Narrow" w:cs="Times New Roman"/>
          <w:spacing w:val="0"/>
          <w:sz w:val="22"/>
          <w:szCs w:val="22"/>
        </w:rPr>
        <w:t>w wskazanych przez Najemcę</w:t>
      </w:r>
      <w:r w:rsidR="0077653A" w:rsidRPr="00FF10CF">
        <w:rPr>
          <w:rFonts w:ascii="Arial Narrow" w:eastAsia="Times New Roman" w:hAnsi="Arial Narrow" w:cs="Times New Roman"/>
          <w:spacing w:val="0"/>
          <w:sz w:val="22"/>
          <w:szCs w:val="22"/>
        </w:rPr>
        <w:t xml:space="preserve"> </w:t>
      </w:r>
      <w:r w:rsidR="00356E7E">
        <w:rPr>
          <w:rFonts w:ascii="Arial Narrow" w:eastAsia="Times New Roman" w:hAnsi="Arial Narrow" w:cs="Times New Roman"/>
          <w:spacing w:val="0"/>
          <w:sz w:val="22"/>
          <w:szCs w:val="22"/>
        </w:rPr>
        <w:br/>
      </w:r>
      <w:r w:rsidR="0077653A" w:rsidRPr="00FF10CF">
        <w:rPr>
          <w:rFonts w:ascii="Arial Narrow" w:eastAsia="Times New Roman" w:hAnsi="Arial Narrow" w:cs="Times New Roman"/>
          <w:spacing w:val="0"/>
          <w:sz w:val="22"/>
          <w:szCs w:val="22"/>
        </w:rPr>
        <w:t xml:space="preserve">(nie jest możliwe stosowanie zamienników), a wszelkie odstępstwa od tego mogą być podstawą </w:t>
      </w:r>
      <w:r w:rsidR="00356E7E">
        <w:rPr>
          <w:rFonts w:ascii="Arial Narrow" w:eastAsia="Times New Roman" w:hAnsi="Arial Narrow" w:cs="Times New Roman"/>
          <w:spacing w:val="0"/>
          <w:sz w:val="22"/>
          <w:szCs w:val="22"/>
        </w:rPr>
        <w:br/>
      </w:r>
      <w:r w:rsidR="0077653A" w:rsidRPr="00FF10CF">
        <w:rPr>
          <w:rFonts w:ascii="Arial Narrow" w:eastAsia="Times New Roman" w:hAnsi="Arial Narrow" w:cs="Times New Roman"/>
          <w:spacing w:val="0"/>
          <w:sz w:val="22"/>
          <w:szCs w:val="22"/>
        </w:rPr>
        <w:t>do nie odebrania technicznego sieci strukturalnej</w:t>
      </w:r>
      <w:r w:rsidRPr="00FF10CF">
        <w:rPr>
          <w:rFonts w:ascii="Arial Narrow" w:eastAsia="Times New Roman" w:hAnsi="Arial Narrow" w:cs="Times New Roman"/>
          <w:spacing w:val="0"/>
          <w:sz w:val="22"/>
          <w:szCs w:val="22"/>
        </w:rPr>
        <w:t>,</w:t>
      </w:r>
      <w:r w:rsidR="0077653A" w:rsidRPr="00FF10CF">
        <w:rPr>
          <w:rFonts w:ascii="Arial Narrow" w:hAnsi="Arial Narrow"/>
          <w:sz w:val="22"/>
          <w:szCs w:val="22"/>
        </w:rPr>
        <w:t xml:space="preserve"> </w:t>
      </w:r>
    </w:p>
    <w:p w14:paraId="4345FBB8" w14:textId="77777777" w:rsidR="00FF10CF" w:rsidRPr="00FF10CF" w:rsidRDefault="00FF10CF" w:rsidP="00897C8C">
      <w:pPr>
        <w:pStyle w:val="Tekstpodstawowy1"/>
        <w:shd w:val="clear" w:color="auto" w:fill="auto"/>
        <w:tabs>
          <w:tab w:val="left" w:pos="701"/>
        </w:tabs>
        <w:spacing w:before="0"/>
        <w:ind w:left="720" w:right="20" w:firstLine="0"/>
        <w:rPr>
          <w:rFonts w:ascii="Arial Narrow" w:hAnsi="Arial Narrow"/>
          <w:sz w:val="22"/>
          <w:szCs w:val="22"/>
        </w:rPr>
      </w:pPr>
      <w:r w:rsidRPr="00FF10CF">
        <w:rPr>
          <w:rStyle w:val="BodytextBoldSpacing0pt"/>
          <w:rFonts w:ascii="Arial Narrow" w:eastAsiaTheme="minorHAnsi" w:hAnsi="Arial Narrow"/>
          <w:color w:val="auto"/>
          <w:sz w:val="22"/>
          <w:szCs w:val="22"/>
        </w:rPr>
        <w:t>-</w:t>
      </w:r>
      <w:r w:rsidRPr="00FF10CF">
        <w:rPr>
          <w:rFonts w:ascii="Arial Narrow" w:hAnsi="Arial Narrow"/>
          <w:sz w:val="22"/>
          <w:szCs w:val="22"/>
        </w:rPr>
        <w:t xml:space="preserve"> </w:t>
      </w:r>
      <w:r w:rsidR="0077653A" w:rsidRPr="00FF10CF">
        <w:rPr>
          <w:rFonts w:ascii="Arial Narrow" w:hAnsi="Arial Narrow"/>
          <w:sz w:val="22"/>
          <w:szCs w:val="22"/>
        </w:rPr>
        <w:t>wykona dokumentację projektową sieci wraz z techniczną specyfikacją elementów zawierającą ich symbole katalo</w:t>
      </w:r>
      <w:r w:rsidRPr="00FF10CF">
        <w:rPr>
          <w:rFonts w:ascii="Arial Narrow" w:hAnsi="Arial Narrow"/>
          <w:sz w:val="22"/>
          <w:szCs w:val="22"/>
        </w:rPr>
        <w:t>gowe i przekaże ją Najemcy</w:t>
      </w:r>
      <w:r w:rsidR="0077653A" w:rsidRPr="00FF10CF">
        <w:rPr>
          <w:rFonts w:ascii="Arial Narrow" w:hAnsi="Arial Narrow"/>
          <w:sz w:val="22"/>
          <w:szCs w:val="22"/>
        </w:rPr>
        <w:t xml:space="preserve"> do akceptacji. </w:t>
      </w:r>
    </w:p>
    <w:p w14:paraId="6ED6A4D2" w14:textId="24AEBFD3" w:rsidR="001A0992" w:rsidRPr="001A0992" w:rsidRDefault="0077653A" w:rsidP="001A0992">
      <w:pPr>
        <w:pStyle w:val="Tekstpodstawowy1"/>
        <w:shd w:val="clear" w:color="auto" w:fill="auto"/>
        <w:tabs>
          <w:tab w:val="left" w:pos="701"/>
        </w:tabs>
        <w:spacing w:before="0"/>
        <w:ind w:left="720" w:right="20" w:firstLine="0"/>
        <w:rPr>
          <w:rStyle w:val="BodytextBoldSpacing0pt"/>
          <w:rFonts w:ascii="Arial Narrow" w:eastAsiaTheme="minorEastAsia" w:hAnsi="Arial Narrow" w:cstheme="minorBidi"/>
          <w:b w:val="0"/>
          <w:bCs w:val="0"/>
          <w:color w:val="auto"/>
          <w:spacing w:val="-3"/>
          <w:sz w:val="22"/>
          <w:szCs w:val="22"/>
          <w:shd w:val="clear" w:color="auto" w:fill="auto"/>
        </w:rPr>
      </w:pPr>
      <w:r w:rsidRPr="00897C8C">
        <w:rPr>
          <w:rFonts w:ascii="Arial Narrow" w:hAnsi="Arial Narrow"/>
          <w:sz w:val="22"/>
          <w:szCs w:val="22"/>
        </w:rPr>
        <w:t xml:space="preserve">Po wykonaniu sieci Najemca zleci niezależnemu podmiotowi </w:t>
      </w:r>
      <w:r w:rsidR="00897C8C" w:rsidRPr="00897C8C">
        <w:rPr>
          <w:rFonts w:ascii="Arial Narrow" w:hAnsi="Arial Narrow"/>
          <w:sz w:val="22"/>
          <w:szCs w:val="22"/>
        </w:rPr>
        <w:t xml:space="preserve">wykonanie pomiarów elektrycznych </w:t>
      </w:r>
      <w:r w:rsidR="00356E7E">
        <w:rPr>
          <w:rFonts w:ascii="Arial Narrow" w:hAnsi="Arial Narrow"/>
          <w:sz w:val="22"/>
          <w:szCs w:val="22"/>
        </w:rPr>
        <w:br/>
      </w:r>
      <w:r w:rsidR="00897C8C" w:rsidRPr="00897C8C">
        <w:rPr>
          <w:rFonts w:ascii="Arial Narrow" w:hAnsi="Arial Narrow"/>
          <w:sz w:val="22"/>
          <w:szCs w:val="22"/>
        </w:rPr>
        <w:t xml:space="preserve">(w tym weryfikację, czy użyte elementy zabezpieczeń elektrycznych, przekroje przewodów, fazowanie przewodów jest odpowiednie i spełnia normy elektryczne) oraz pomiarów samej sieci logicznej (PELi) </w:t>
      </w:r>
      <w:r w:rsidR="00356E7E">
        <w:rPr>
          <w:rFonts w:ascii="Arial Narrow" w:hAnsi="Arial Narrow"/>
          <w:sz w:val="22"/>
          <w:szCs w:val="22"/>
        </w:rPr>
        <w:br/>
      </w:r>
      <w:r w:rsidR="00897C8C" w:rsidRPr="00897C8C">
        <w:rPr>
          <w:rFonts w:ascii="Arial Narrow" w:hAnsi="Arial Narrow"/>
          <w:sz w:val="22"/>
          <w:szCs w:val="22"/>
        </w:rPr>
        <w:t>za pomocą specjalizowanego sprzętu pomiarowego. Negatywny wynik niezależnych pomiarów będzie mieć wpływ na brak odbioru sieci</w:t>
      </w:r>
      <w:r w:rsidR="00C10755">
        <w:rPr>
          <w:rFonts w:ascii="Arial Narrow" w:hAnsi="Arial Narrow"/>
          <w:sz w:val="22"/>
          <w:szCs w:val="22"/>
        </w:rPr>
        <w:t>;</w:t>
      </w:r>
    </w:p>
    <w:p w14:paraId="3B7E0A78" w14:textId="25D75EE3" w:rsidR="001A0992" w:rsidRDefault="008D4F20" w:rsidP="008D4F20">
      <w:pPr>
        <w:pStyle w:val="Akapitzlist"/>
        <w:numPr>
          <w:ilvl w:val="0"/>
          <w:numId w:val="16"/>
        </w:numPr>
        <w:jc w:val="both"/>
        <w:rPr>
          <w:rStyle w:val="BodytextBoldSpacing0pt"/>
          <w:rFonts w:ascii="Arial Narrow" w:eastAsiaTheme="minorEastAsia" w:hAnsi="Arial Narrow" w:cstheme="minorBidi"/>
          <w:b w:val="0"/>
          <w:bCs w:val="0"/>
          <w:color w:val="auto"/>
          <w:spacing w:val="-3"/>
          <w:sz w:val="22"/>
          <w:szCs w:val="22"/>
          <w:shd w:val="clear" w:color="auto" w:fill="auto"/>
        </w:rPr>
      </w:pPr>
      <w:r w:rsidRPr="008D4F20">
        <w:rPr>
          <w:rStyle w:val="BodytextBoldSpacing0pt"/>
          <w:rFonts w:ascii="Arial Narrow" w:eastAsiaTheme="minorEastAsia" w:hAnsi="Arial Narrow" w:cstheme="minorBidi"/>
          <w:bCs w:val="0"/>
          <w:color w:val="auto"/>
          <w:spacing w:val="-3"/>
          <w:sz w:val="22"/>
          <w:szCs w:val="22"/>
          <w:shd w:val="clear" w:color="auto" w:fill="auto"/>
        </w:rPr>
        <w:t>System alarmowy oraz system kontroli dostępu</w:t>
      </w:r>
      <w:r>
        <w:rPr>
          <w:rStyle w:val="BodytextBoldSpacing0pt"/>
          <w:rFonts w:ascii="Arial Narrow" w:eastAsiaTheme="minorEastAsia" w:hAnsi="Arial Narrow" w:cstheme="minorBidi"/>
          <w:b w:val="0"/>
          <w:bCs w:val="0"/>
          <w:color w:val="auto"/>
          <w:spacing w:val="-3"/>
          <w:sz w:val="22"/>
          <w:szCs w:val="22"/>
          <w:shd w:val="clear" w:color="auto" w:fill="auto"/>
        </w:rPr>
        <w:t xml:space="preserve">: </w:t>
      </w:r>
      <w:r w:rsidR="001A0992" w:rsidRPr="001A0992">
        <w:rPr>
          <w:rStyle w:val="BodytextBoldSpacing0pt"/>
          <w:rFonts w:ascii="Arial Narrow" w:eastAsiaTheme="minorEastAsia" w:hAnsi="Arial Narrow" w:cstheme="minorBidi"/>
          <w:b w:val="0"/>
          <w:bCs w:val="0"/>
          <w:color w:val="auto"/>
          <w:spacing w:val="-3"/>
          <w:sz w:val="22"/>
          <w:szCs w:val="22"/>
          <w:shd w:val="clear" w:color="auto" w:fill="auto"/>
        </w:rPr>
        <w:t xml:space="preserve">Budynek/lokal powinien być wyposażony </w:t>
      </w:r>
      <w:r w:rsidR="00356E7E">
        <w:rPr>
          <w:rStyle w:val="BodytextBoldSpacing0pt"/>
          <w:rFonts w:ascii="Arial Narrow" w:eastAsiaTheme="minorEastAsia" w:hAnsi="Arial Narrow" w:cstheme="minorBidi"/>
          <w:b w:val="0"/>
          <w:bCs w:val="0"/>
          <w:color w:val="auto"/>
          <w:spacing w:val="-3"/>
          <w:sz w:val="22"/>
          <w:szCs w:val="22"/>
          <w:shd w:val="clear" w:color="auto" w:fill="auto"/>
        </w:rPr>
        <w:br/>
      </w:r>
      <w:r w:rsidR="001A0992" w:rsidRPr="001A0992">
        <w:rPr>
          <w:rStyle w:val="BodytextBoldSpacing0pt"/>
          <w:rFonts w:ascii="Arial Narrow" w:eastAsiaTheme="minorEastAsia" w:hAnsi="Arial Narrow" w:cstheme="minorBidi"/>
          <w:b w:val="0"/>
          <w:bCs w:val="0"/>
          <w:color w:val="auto"/>
          <w:spacing w:val="-3"/>
          <w:sz w:val="22"/>
          <w:szCs w:val="22"/>
          <w:shd w:val="clear" w:color="auto" w:fill="auto"/>
        </w:rPr>
        <w:t>przez Wynajmującego i na jego koszt w</w:t>
      </w:r>
      <w:r w:rsidR="002824F8">
        <w:rPr>
          <w:rStyle w:val="BodytextBoldSpacing0pt"/>
          <w:rFonts w:ascii="Arial Narrow" w:eastAsiaTheme="minorEastAsia" w:hAnsi="Arial Narrow" w:cstheme="minorBidi"/>
          <w:b w:val="0"/>
          <w:bCs w:val="0"/>
          <w:color w:val="auto"/>
          <w:spacing w:val="-3"/>
          <w:sz w:val="22"/>
          <w:szCs w:val="22"/>
          <w:shd w:val="clear" w:color="auto" w:fill="auto"/>
        </w:rPr>
        <w:t xml:space="preserve"> system alarmowy oraz system kontroli dostępu</w:t>
      </w:r>
      <w:r w:rsidR="001A0992" w:rsidRPr="001A0992">
        <w:rPr>
          <w:rStyle w:val="BodytextBoldSpacing0pt"/>
          <w:rFonts w:ascii="Arial Narrow" w:eastAsiaTheme="minorEastAsia" w:hAnsi="Arial Narrow" w:cstheme="minorBidi"/>
          <w:b w:val="0"/>
          <w:bCs w:val="0"/>
          <w:color w:val="auto"/>
          <w:spacing w:val="-3"/>
          <w:sz w:val="22"/>
          <w:szCs w:val="22"/>
          <w:shd w:val="clear" w:color="auto" w:fill="auto"/>
        </w:rPr>
        <w:t xml:space="preserve">. Szczegółowy opis wymagań dotyczących systemów zawiera </w:t>
      </w:r>
      <w:r w:rsidRPr="008D4F20">
        <w:rPr>
          <w:rStyle w:val="BodytextBoldSpacing0pt"/>
          <w:rFonts w:ascii="Arial Narrow" w:eastAsiaTheme="minorEastAsia" w:hAnsi="Arial Narrow" w:cstheme="minorBidi"/>
          <w:bCs w:val="0"/>
          <w:color w:val="auto"/>
          <w:spacing w:val="-3"/>
          <w:sz w:val="22"/>
          <w:szCs w:val="22"/>
          <w:shd w:val="clear" w:color="auto" w:fill="auto"/>
        </w:rPr>
        <w:t>załącznik nr </w:t>
      </w:r>
      <w:r w:rsidR="001A0992" w:rsidRPr="008D4F20">
        <w:rPr>
          <w:rStyle w:val="BodytextBoldSpacing0pt"/>
          <w:rFonts w:ascii="Arial Narrow" w:eastAsiaTheme="minorEastAsia" w:hAnsi="Arial Narrow" w:cstheme="minorBidi"/>
          <w:bCs w:val="0"/>
          <w:color w:val="auto"/>
          <w:spacing w:val="-3"/>
          <w:sz w:val="22"/>
          <w:szCs w:val="22"/>
          <w:shd w:val="clear" w:color="auto" w:fill="auto"/>
        </w:rPr>
        <w:t>3</w:t>
      </w:r>
      <w:r w:rsidR="00C10755" w:rsidRPr="00C10755">
        <w:rPr>
          <w:rStyle w:val="BodytextBoldSpacing0pt"/>
          <w:rFonts w:ascii="Arial Narrow" w:eastAsiaTheme="minorEastAsia" w:hAnsi="Arial Narrow" w:cstheme="minorBidi"/>
          <w:b w:val="0"/>
          <w:bCs w:val="0"/>
          <w:color w:val="auto"/>
          <w:spacing w:val="-3"/>
          <w:sz w:val="22"/>
          <w:szCs w:val="22"/>
          <w:shd w:val="clear" w:color="auto" w:fill="auto"/>
        </w:rPr>
        <w:t>;</w:t>
      </w:r>
    </w:p>
    <w:p w14:paraId="6D6472EF" w14:textId="124FC866" w:rsidR="001A0992" w:rsidRPr="001A0992" w:rsidRDefault="007D0C75" w:rsidP="00356E7E">
      <w:pPr>
        <w:pStyle w:val="Akapitzlist"/>
        <w:numPr>
          <w:ilvl w:val="0"/>
          <w:numId w:val="16"/>
        </w:numPr>
        <w:jc w:val="both"/>
        <w:rPr>
          <w:rStyle w:val="Bodytext"/>
          <w:rFonts w:ascii="Arial Narrow" w:hAnsi="Arial Narrow"/>
          <w:sz w:val="22"/>
          <w:szCs w:val="22"/>
          <w:shd w:val="clear" w:color="auto" w:fill="auto"/>
        </w:rPr>
      </w:pPr>
      <w:r w:rsidRPr="001A0992">
        <w:rPr>
          <w:rStyle w:val="BodytextBoldSpacing0pt"/>
          <w:rFonts w:ascii="Arial Narrow" w:eastAsiaTheme="minorHAnsi" w:hAnsi="Arial Narrow"/>
          <w:sz w:val="22"/>
          <w:szCs w:val="22"/>
        </w:rPr>
        <w:lastRenderedPageBreak/>
        <w:t>Instalacja grzewcza</w:t>
      </w:r>
      <w:r w:rsidR="00040ADD" w:rsidRPr="001A0992">
        <w:rPr>
          <w:rStyle w:val="Bodytext"/>
          <w:rFonts w:ascii="Arial Narrow" w:eastAsia="Times New Roman" w:hAnsi="Arial Narrow" w:cs="Times New Roman"/>
          <w:b/>
          <w:color w:val="000000"/>
          <w:sz w:val="22"/>
          <w:szCs w:val="22"/>
        </w:rPr>
        <w:t>:</w:t>
      </w:r>
      <w:r w:rsidR="00040ADD" w:rsidRPr="001A0992">
        <w:rPr>
          <w:rStyle w:val="Bodytext"/>
          <w:rFonts w:ascii="Arial Narrow" w:eastAsia="Times New Roman" w:hAnsi="Arial Narrow" w:cs="Times New Roman"/>
          <w:color w:val="000000"/>
          <w:sz w:val="22"/>
          <w:szCs w:val="22"/>
        </w:rPr>
        <w:t xml:space="preserve"> centralne</w:t>
      </w:r>
      <w:r w:rsidRPr="001A0992">
        <w:rPr>
          <w:rStyle w:val="Bodytext"/>
          <w:rFonts w:ascii="Arial Narrow" w:eastAsia="Times New Roman" w:hAnsi="Arial Narrow" w:cs="Times New Roman"/>
          <w:color w:val="000000"/>
          <w:sz w:val="22"/>
          <w:szCs w:val="22"/>
        </w:rPr>
        <w:t xml:space="preserve"> ogrzewanie</w:t>
      </w:r>
      <w:r w:rsidR="00040ADD" w:rsidRPr="001A0992">
        <w:rPr>
          <w:rStyle w:val="Bodytext"/>
          <w:rFonts w:ascii="Arial Narrow" w:eastAsia="Times New Roman" w:hAnsi="Arial Narrow" w:cs="Times New Roman"/>
          <w:color w:val="000000"/>
          <w:sz w:val="22"/>
          <w:szCs w:val="22"/>
        </w:rPr>
        <w:t xml:space="preserve"> z niezależnym opomiarowaniem,</w:t>
      </w:r>
      <w:r w:rsidRPr="001A0992">
        <w:rPr>
          <w:rStyle w:val="Bodytext"/>
          <w:rFonts w:ascii="Arial Narrow" w:eastAsia="Times New Roman" w:hAnsi="Arial Narrow" w:cs="Times New Roman"/>
          <w:color w:val="000000"/>
          <w:sz w:val="22"/>
          <w:szCs w:val="22"/>
        </w:rPr>
        <w:t xml:space="preserve"> zasilane z sieci ciepłowniczej,</w:t>
      </w:r>
      <w:r w:rsidR="00040ADD" w:rsidRPr="001A0992">
        <w:rPr>
          <w:rStyle w:val="Bodytext"/>
          <w:rFonts w:ascii="Arial Narrow" w:eastAsia="Times New Roman" w:hAnsi="Arial Narrow" w:cs="Times New Roman"/>
          <w:color w:val="000000"/>
          <w:sz w:val="22"/>
          <w:szCs w:val="22"/>
        </w:rPr>
        <w:t xml:space="preserve"> ewentualnie bezobsługowa</w:t>
      </w:r>
      <w:r w:rsidR="00A82E2A" w:rsidRPr="001A0992">
        <w:rPr>
          <w:rStyle w:val="Bodytext"/>
          <w:rFonts w:ascii="Arial Narrow" w:eastAsia="Times New Roman" w:hAnsi="Arial Narrow" w:cs="Times New Roman"/>
          <w:color w:val="000000"/>
          <w:sz w:val="22"/>
          <w:szCs w:val="22"/>
        </w:rPr>
        <w:t xml:space="preserve"> </w:t>
      </w:r>
      <w:r w:rsidR="00040ADD" w:rsidRPr="001A0992">
        <w:rPr>
          <w:rStyle w:val="Bodytext"/>
          <w:rFonts w:ascii="Arial Narrow" w:eastAsia="Times New Roman" w:hAnsi="Arial Narrow" w:cs="Times New Roman"/>
          <w:color w:val="000000"/>
          <w:sz w:val="22"/>
          <w:szCs w:val="22"/>
        </w:rPr>
        <w:t>kotłownia gazowa</w:t>
      </w:r>
      <w:r w:rsidR="00040ADD" w:rsidRPr="001A0992">
        <w:rPr>
          <w:rStyle w:val="Bodytext"/>
          <w:rFonts w:ascii="Arial Narrow" w:eastAsia="Times New Roman" w:hAnsi="Arial Narrow" w:cs="Times New Roman"/>
          <w:sz w:val="22"/>
          <w:szCs w:val="22"/>
        </w:rPr>
        <w:t>,</w:t>
      </w:r>
      <w:r w:rsidR="00A82E2A" w:rsidRPr="001A0992">
        <w:rPr>
          <w:rStyle w:val="Bodytext"/>
          <w:rFonts w:ascii="Arial Narrow" w:eastAsia="Times New Roman" w:hAnsi="Arial Narrow" w:cs="Times New Roman"/>
          <w:sz w:val="22"/>
          <w:szCs w:val="22"/>
        </w:rPr>
        <w:t xml:space="preserve"> </w:t>
      </w:r>
      <w:r w:rsidR="00040ADD" w:rsidRPr="001A0992">
        <w:rPr>
          <w:rStyle w:val="Bodytext"/>
          <w:rFonts w:ascii="Arial Narrow" w:eastAsia="Times New Roman" w:hAnsi="Arial Narrow" w:cs="Times New Roman"/>
          <w:color w:val="000000"/>
          <w:sz w:val="22"/>
          <w:szCs w:val="22"/>
        </w:rPr>
        <w:t>z</w:t>
      </w:r>
      <w:r w:rsidR="00A82E2A" w:rsidRPr="001A0992">
        <w:rPr>
          <w:rStyle w:val="Bodytext"/>
          <w:rFonts w:ascii="Arial Narrow" w:eastAsia="Times New Roman" w:hAnsi="Arial Narrow" w:cs="Times New Roman"/>
          <w:color w:val="000000"/>
          <w:sz w:val="22"/>
          <w:szCs w:val="22"/>
        </w:rPr>
        <w:t> </w:t>
      </w:r>
      <w:r w:rsidR="00040ADD" w:rsidRPr="001A0992">
        <w:rPr>
          <w:rStyle w:val="Bodytext"/>
          <w:rFonts w:ascii="Arial Narrow" w:eastAsia="Times New Roman" w:hAnsi="Arial Narrow" w:cs="Times New Roman"/>
          <w:color w:val="000000"/>
          <w:sz w:val="22"/>
          <w:szCs w:val="22"/>
        </w:rPr>
        <w:t>bezwzg</w:t>
      </w:r>
      <w:r w:rsidR="00D41796" w:rsidRPr="001A0992">
        <w:rPr>
          <w:rStyle w:val="Bodytext"/>
          <w:rFonts w:ascii="Arial Narrow" w:eastAsia="Times New Roman" w:hAnsi="Arial Narrow" w:cs="Times New Roman"/>
          <w:color w:val="000000"/>
          <w:sz w:val="22"/>
          <w:szCs w:val="22"/>
        </w:rPr>
        <w:t>lędnym wyłączeniem kotłowni węgl</w:t>
      </w:r>
      <w:r w:rsidR="00040ADD" w:rsidRPr="001A0992">
        <w:rPr>
          <w:rStyle w:val="Bodytext"/>
          <w:rFonts w:ascii="Arial Narrow" w:eastAsia="Times New Roman" w:hAnsi="Arial Narrow" w:cs="Times New Roman"/>
          <w:color w:val="000000"/>
          <w:sz w:val="22"/>
          <w:szCs w:val="22"/>
        </w:rPr>
        <w:t>owych</w:t>
      </w:r>
      <w:r w:rsidRPr="001A0992">
        <w:rPr>
          <w:rStyle w:val="Bodytext"/>
          <w:rFonts w:ascii="Arial Narrow" w:eastAsia="Times New Roman" w:hAnsi="Arial Narrow" w:cs="Times New Roman"/>
          <w:color w:val="000000"/>
          <w:sz w:val="22"/>
          <w:szCs w:val="22"/>
        </w:rPr>
        <w:t>,</w:t>
      </w:r>
      <w:r w:rsidR="00D41796" w:rsidRPr="001A0992">
        <w:rPr>
          <w:rStyle w:val="Bodytext"/>
          <w:rFonts w:ascii="Arial Narrow" w:eastAsia="Times New Roman" w:hAnsi="Arial Narrow" w:cs="Times New Roman"/>
          <w:color w:val="000000"/>
          <w:sz w:val="22"/>
          <w:szCs w:val="22"/>
        </w:rPr>
        <w:t xml:space="preserve"> olejowych</w:t>
      </w:r>
      <w:r w:rsidRPr="001A0992">
        <w:rPr>
          <w:rStyle w:val="Bodytext"/>
          <w:rFonts w:ascii="Arial Narrow" w:eastAsia="Times New Roman" w:hAnsi="Arial Narrow" w:cs="Times New Roman"/>
          <w:color w:val="000000"/>
          <w:sz w:val="22"/>
          <w:szCs w:val="22"/>
        </w:rPr>
        <w:t xml:space="preserve"> oraz ogrzewania elektrycznego</w:t>
      </w:r>
      <w:r w:rsidR="00C10755">
        <w:rPr>
          <w:rStyle w:val="Bodytext"/>
          <w:rFonts w:ascii="Arial Narrow" w:eastAsia="Times New Roman" w:hAnsi="Arial Narrow" w:cs="Times New Roman"/>
          <w:color w:val="000000"/>
          <w:sz w:val="22"/>
          <w:szCs w:val="22"/>
        </w:rPr>
        <w:t>;</w:t>
      </w:r>
    </w:p>
    <w:p w14:paraId="419A36C1" w14:textId="43E34BF0" w:rsidR="001A0992" w:rsidRPr="001A0992" w:rsidRDefault="001E1CAC" w:rsidP="001A0992">
      <w:pPr>
        <w:pStyle w:val="Akapitzlist"/>
        <w:numPr>
          <w:ilvl w:val="0"/>
          <w:numId w:val="16"/>
        </w:numPr>
        <w:rPr>
          <w:rStyle w:val="Bodytext"/>
          <w:rFonts w:ascii="Arial Narrow" w:hAnsi="Arial Narrow"/>
          <w:sz w:val="22"/>
          <w:szCs w:val="22"/>
          <w:shd w:val="clear" w:color="auto" w:fill="auto"/>
        </w:rPr>
      </w:pPr>
      <w:r w:rsidRPr="001A0992">
        <w:rPr>
          <w:rStyle w:val="Bodytext"/>
          <w:rFonts w:ascii="Arial Narrow" w:eastAsia="Times New Roman" w:hAnsi="Arial Narrow" w:cs="Times New Roman"/>
          <w:b/>
          <w:color w:val="000000"/>
          <w:sz w:val="22"/>
          <w:szCs w:val="22"/>
        </w:rPr>
        <w:t>B</w:t>
      </w:r>
      <w:r w:rsidR="00D27722" w:rsidRPr="001A0992">
        <w:rPr>
          <w:rStyle w:val="Bodytext"/>
          <w:rFonts w:ascii="Arial Narrow" w:eastAsia="Times New Roman" w:hAnsi="Arial Narrow" w:cs="Times New Roman"/>
          <w:b/>
          <w:color w:val="000000"/>
          <w:sz w:val="22"/>
          <w:szCs w:val="22"/>
        </w:rPr>
        <w:t xml:space="preserve">udynek/lokal przyłączony do sieci wodociągowej i kanalizacyjnej z niezależnym </w:t>
      </w:r>
      <w:r w:rsidR="002E72BE" w:rsidRPr="001A0992">
        <w:rPr>
          <w:rStyle w:val="Bodytext"/>
          <w:rFonts w:ascii="Arial Narrow" w:eastAsia="Times New Roman" w:hAnsi="Arial Narrow" w:cs="Times New Roman"/>
          <w:b/>
          <w:color w:val="000000"/>
          <w:sz w:val="22"/>
          <w:szCs w:val="22"/>
        </w:rPr>
        <w:t>opomiarowaniem</w:t>
      </w:r>
      <w:r w:rsidR="00C10755" w:rsidRPr="00C10755">
        <w:rPr>
          <w:rStyle w:val="Bodytext"/>
          <w:rFonts w:ascii="Arial Narrow" w:eastAsia="Times New Roman" w:hAnsi="Arial Narrow" w:cs="Times New Roman"/>
          <w:bCs/>
          <w:color w:val="000000"/>
          <w:sz w:val="22"/>
          <w:szCs w:val="22"/>
        </w:rPr>
        <w:t>;</w:t>
      </w:r>
    </w:p>
    <w:p w14:paraId="543374BC" w14:textId="38F8BAB9" w:rsidR="001A0992" w:rsidRPr="00DC05D3" w:rsidRDefault="002E72BE" w:rsidP="00DC05D3">
      <w:pPr>
        <w:pStyle w:val="Akapitzlist"/>
        <w:numPr>
          <w:ilvl w:val="0"/>
          <w:numId w:val="16"/>
        </w:numPr>
        <w:jc w:val="both"/>
        <w:rPr>
          <w:rStyle w:val="BodytextBoldSpacing0pt"/>
          <w:rFonts w:ascii="Arial Narrow" w:eastAsiaTheme="minorEastAsia" w:hAnsi="Arial Narrow" w:cstheme="minorBidi"/>
          <w:b w:val="0"/>
          <w:bCs w:val="0"/>
          <w:color w:val="auto"/>
          <w:spacing w:val="-3"/>
          <w:sz w:val="22"/>
          <w:szCs w:val="22"/>
          <w:shd w:val="clear" w:color="auto" w:fill="auto"/>
        </w:rPr>
      </w:pPr>
      <w:r w:rsidRPr="00DC05D3">
        <w:rPr>
          <w:rStyle w:val="BodytextBoldSpacing0pt"/>
          <w:rFonts w:ascii="Arial Narrow" w:eastAsiaTheme="minorHAnsi" w:hAnsi="Arial Narrow"/>
          <w:color w:val="auto"/>
          <w:sz w:val="22"/>
          <w:szCs w:val="22"/>
        </w:rPr>
        <w:t>Okna</w:t>
      </w:r>
      <w:r w:rsidRPr="00DC05D3">
        <w:rPr>
          <w:rStyle w:val="BodytextBoldSpacing0pt"/>
          <w:rFonts w:ascii="Arial Narrow" w:eastAsiaTheme="minorHAnsi" w:hAnsi="Arial Narrow"/>
          <w:b w:val="0"/>
          <w:color w:val="auto"/>
          <w:sz w:val="22"/>
          <w:szCs w:val="22"/>
        </w:rPr>
        <w:t xml:space="preserve"> powinny być wyposażone w rolety wykonane z tkanin zapewniających</w:t>
      </w:r>
      <w:r w:rsidR="00157F6E" w:rsidRPr="00DC05D3">
        <w:rPr>
          <w:rStyle w:val="BodytextBoldSpacing0pt"/>
          <w:rFonts w:ascii="Arial Narrow" w:eastAsiaTheme="minorHAnsi" w:hAnsi="Arial Narrow"/>
          <w:b w:val="0"/>
          <w:color w:val="auto"/>
          <w:sz w:val="22"/>
          <w:szCs w:val="22"/>
        </w:rPr>
        <w:t xml:space="preserve"> </w:t>
      </w:r>
      <w:r w:rsidRPr="00DC05D3">
        <w:rPr>
          <w:rStyle w:val="BodytextBoldSpacing0pt"/>
          <w:rFonts w:ascii="Arial Narrow" w:eastAsiaTheme="minorHAnsi" w:hAnsi="Arial Narrow"/>
          <w:b w:val="0"/>
          <w:color w:val="auto"/>
          <w:sz w:val="22"/>
          <w:szCs w:val="22"/>
        </w:rPr>
        <w:t xml:space="preserve">skuteczne eliminowanie nadmiaru światła zewnętrznego, w aluminiowe żaluzje horyzontalne lub pionowe </w:t>
      </w:r>
      <w:r w:rsidR="00B4636D" w:rsidRPr="00DC05D3">
        <w:rPr>
          <w:rStyle w:val="BodytextBoldSpacing0pt"/>
          <w:rFonts w:ascii="Arial Narrow" w:eastAsiaTheme="minorHAnsi" w:hAnsi="Arial Narrow"/>
          <w:b w:val="0"/>
          <w:color w:val="auto"/>
          <w:sz w:val="22"/>
          <w:szCs w:val="22"/>
        </w:rPr>
        <w:t>wertykale</w:t>
      </w:r>
      <w:r w:rsidRPr="00DC05D3">
        <w:rPr>
          <w:rStyle w:val="BodytextBoldSpacing0pt"/>
          <w:rFonts w:ascii="Arial Narrow" w:eastAsiaTheme="minorHAnsi" w:hAnsi="Arial Narrow"/>
          <w:b w:val="0"/>
          <w:color w:val="auto"/>
          <w:sz w:val="22"/>
          <w:szCs w:val="22"/>
        </w:rPr>
        <w:t xml:space="preserve"> tkaninowe</w:t>
      </w:r>
      <w:r w:rsidR="00B4636D" w:rsidRPr="00DC05D3">
        <w:rPr>
          <w:rStyle w:val="BodytextBoldSpacing0pt"/>
          <w:rFonts w:ascii="Arial Narrow" w:eastAsiaTheme="minorHAnsi" w:hAnsi="Arial Narrow"/>
          <w:b w:val="0"/>
          <w:color w:val="auto"/>
          <w:sz w:val="22"/>
          <w:szCs w:val="22"/>
        </w:rPr>
        <w:t xml:space="preserve"> wykonane na koszt Wynajmującego.</w:t>
      </w:r>
      <w:r w:rsidR="00334B40" w:rsidRPr="00DC05D3">
        <w:rPr>
          <w:rStyle w:val="BodytextBoldSpacing0pt"/>
          <w:rFonts w:ascii="Arial Narrow" w:eastAsiaTheme="minorHAnsi" w:hAnsi="Arial Narrow"/>
          <w:b w:val="0"/>
          <w:color w:val="auto"/>
          <w:sz w:val="22"/>
          <w:szCs w:val="22"/>
        </w:rPr>
        <w:t xml:space="preserve"> Okna na poziomie parteru i w innych łatwo dostępnych z zewnątrz miejscach zabezpieczone antywłamaniowo (na koszt Wynajmującego) folią antywłamaniową</w:t>
      </w:r>
      <w:r w:rsidR="00F320EA">
        <w:rPr>
          <w:rStyle w:val="BodytextBoldSpacing0pt"/>
          <w:rFonts w:ascii="Arial Narrow" w:eastAsiaTheme="minorHAnsi" w:hAnsi="Arial Narrow"/>
          <w:b w:val="0"/>
          <w:color w:val="auto"/>
          <w:sz w:val="22"/>
          <w:szCs w:val="22"/>
        </w:rPr>
        <w:t xml:space="preserve"> na szybach</w:t>
      </w:r>
      <w:r w:rsidR="00334B40" w:rsidRPr="00DC05D3">
        <w:rPr>
          <w:rStyle w:val="BodytextBoldSpacing0pt"/>
          <w:rFonts w:ascii="Arial Narrow" w:eastAsiaTheme="minorHAnsi" w:hAnsi="Arial Narrow"/>
          <w:b w:val="0"/>
          <w:color w:val="auto"/>
          <w:sz w:val="22"/>
          <w:szCs w:val="22"/>
        </w:rPr>
        <w:t xml:space="preserve"> lub roletami</w:t>
      </w:r>
      <w:r w:rsidR="00E957C7">
        <w:rPr>
          <w:rStyle w:val="BodytextBoldSpacing0pt"/>
          <w:rFonts w:ascii="Arial Narrow" w:eastAsiaTheme="minorHAnsi" w:hAnsi="Arial Narrow"/>
          <w:b w:val="0"/>
          <w:color w:val="auto"/>
          <w:sz w:val="22"/>
          <w:szCs w:val="22"/>
        </w:rPr>
        <w:t xml:space="preserve"> antywłamaniowymi</w:t>
      </w:r>
      <w:r w:rsidR="00334B40" w:rsidRPr="00DC05D3">
        <w:rPr>
          <w:rStyle w:val="BodytextBoldSpacing0pt"/>
          <w:rFonts w:ascii="Arial Narrow" w:eastAsiaTheme="minorHAnsi" w:hAnsi="Arial Narrow"/>
          <w:b w:val="0"/>
          <w:color w:val="auto"/>
          <w:sz w:val="22"/>
          <w:szCs w:val="22"/>
        </w:rPr>
        <w:t xml:space="preserve">. </w:t>
      </w:r>
      <w:r w:rsidR="00E957C7">
        <w:rPr>
          <w:rStyle w:val="BodytextBoldSpacing0pt"/>
          <w:rFonts w:ascii="Arial Narrow" w:eastAsiaTheme="minorHAnsi" w:hAnsi="Arial Narrow"/>
          <w:b w:val="0"/>
          <w:color w:val="auto"/>
          <w:sz w:val="22"/>
          <w:szCs w:val="22"/>
        </w:rPr>
        <w:br/>
      </w:r>
      <w:r w:rsidR="00334B40" w:rsidRPr="00DC05D3">
        <w:rPr>
          <w:rStyle w:val="BodytextBoldSpacing0pt"/>
          <w:rFonts w:ascii="Arial Narrow" w:eastAsiaTheme="minorHAnsi" w:hAnsi="Arial Narrow"/>
          <w:color w:val="auto"/>
          <w:sz w:val="22"/>
          <w:szCs w:val="22"/>
        </w:rPr>
        <w:t>Wyklucza</w:t>
      </w:r>
      <w:r w:rsidR="001A0992" w:rsidRPr="00DC05D3">
        <w:rPr>
          <w:rStyle w:val="BodytextBoldSpacing0pt"/>
          <w:rFonts w:ascii="Arial Narrow" w:eastAsiaTheme="minorHAnsi" w:hAnsi="Arial Narrow"/>
          <w:color w:val="auto"/>
          <w:sz w:val="22"/>
          <w:szCs w:val="22"/>
        </w:rPr>
        <w:t xml:space="preserve"> się stosowanie krat</w:t>
      </w:r>
      <w:r w:rsidR="00C10755" w:rsidRPr="00C10755">
        <w:rPr>
          <w:rStyle w:val="BodytextBoldSpacing0pt"/>
          <w:rFonts w:ascii="Arial Narrow" w:eastAsiaTheme="minorHAnsi" w:hAnsi="Arial Narrow"/>
          <w:b w:val="0"/>
          <w:bCs w:val="0"/>
          <w:color w:val="auto"/>
          <w:sz w:val="22"/>
          <w:szCs w:val="22"/>
        </w:rPr>
        <w:t>;</w:t>
      </w:r>
    </w:p>
    <w:p w14:paraId="55123C58" w14:textId="5C0CE961" w:rsidR="001A0992" w:rsidRPr="001A0992" w:rsidRDefault="009275EC" w:rsidP="00DC05D3">
      <w:pPr>
        <w:pStyle w:val="Akapitzlist"/>
        <w:numPr>
          <w:ilvl w:val="0"/>
          <w:numId w:val="16"/>
        </w:numPr>
        <w:jc w:val="both"/>
        <w:rPr>
          <w:rStyle w:val="BodytextSpacing0pt"/>
          <w:rFonts w:ascii="Arial Narrow" w:eastAsiaTheme="minorEastAsia" w:hAnsi="Arial Narrow" w:cstheme="minorBidi"/>
          <w:color w:val="auto"/>
          <w:spacing w:val="-3"/>
          <w:sz w:val="22"/>
          <w:szCs w:val="22"/>
          <w:shd w:val="clear" w:color="auto" w:fill="auto"/>
        </w:rPr>
      </w:pPr>
      <w:r w:rsidRPr="001A0992">
        <w:rPr>
          <w:rStyle w:val="BodytextBoldSpacing0pt"/>
          <w:rFonts w:ascii="Arial Narrow" w:eastAsiaTheme="minorHAnsi" w:hAnsi="Arial Narrow"/>
          <w:color w:val="auto"/>
          <w:sz w:val="22"/>
          <w:szCs w:val="22"/>
        </w:rPr>
        <w:t>Lamperie</w:t>
      </w:r>
      <w:r w:rsidR="00334B40" w:rsidRPr="001A0992">
        <w:rPr>
          <w:rStyle w:val="BodytextBoldSpacing0pt"/>
          <w:rFonts w:ascii="Arial Narrow" w:eastAsiaTheme="minorHAnsi" w:hAnsi="Arial Narrow"/>
          <w:color w:val="auto"/>
          <w:sz w:val="22"/>
          <w:szCs w:val="22"/>
        </w:rPr>
        <w:t xml:space="preserve"> w ciągach komunikacyjnych i w Punkcie Obsługi K</w:t>
      </w:r>
      <w:r w:rsidRPr="001A0992">
        <w:rPr>
          <w:rStyle w:val="BodytextBoldSpacing0pt"/>
          <w:rFonts w:ascii="Arial Narrow" w:eastAsiaTheme="minorHAnsi" w:hAnsi="Arial Narrow"/>
          <w:color w:val="auto"/>
          <w:sz w:val="22"/>
          <w:szCs w:val="22"/>
        </w:rPr>
        <w:t>lienta:</w:t>
      </w:r>
      <w:r w:rsidRPr="001A0992">
        <w:rPr>
          <w:rStyle w:val="BodytextSpacing0pt"/>
          <w:rFonts w:ascii="Arial Narrow" w:eastAsiaTheme="minorHAnsi" w:hAnsi="Arial Narrow"/>
          <w:sz w:val="22"/>
          <w:szCs w:val="22"/>
        </w:rPr>
        <w:t xml:space="preserve"> malowane do wysokości </w:t>
      </w:r>
      <w:r w:rsidRPr="00697DB5">
        <w:rPr>
          <w:rStyle w:val="BodytextSpacing0pt"/>
          <w:rFonts w:ascii="Arial Narrow" w:eastAsiaTheme="minorHAnsi" w:hAnsi="Arial Narrow"/>
          <w:color w:val="auto"/>
          <w:sz w:val="22"/>
          <w:szCs w:val="22"/>
        </w:rPr>
        <w:t xml:space="preserve">150 cm </w:t>
      </w:r>
      <w:r w:rsidR="00DC05D3">
        <w:rPr>
          <w:rStyle w:val="BodytextSpacing0pt"/>
          <w:rFonts w:ascii="Arial Narrow" w:eastAsiaTheme="minorHAnsi" w:hAnsi="Arial Narrow"/>
          <w:sz w:val="22"/>
          <w:szCs w:val="22"/>
        </w:rPr>
        <w:br/>
      </w:r>
      <w:r w:rsidRPr="001A0992">
        <w:rPr>
          <w:rStyle w:val="BodytextSpacing0pt"/>
          <w:rFonts w:ascii="Arial Narrow" w:eastAsiaTheme="minorHAnsi" w:hAnsi="Arial Narrow"/>
          <w:sz w:val="22"/>
          <w:szCs w:val="22"/>
        </w:rPr>
        <w:t xml:space="preserve">od poziomu podłogi przy użyciu materiałów o podwyższonej odporności na ścieranie oraz zabrudzenia – wykonane </w:t>
      </w:r>
      <w:r w:rsidRPr="00C10755">
        <w:rPr>
          <w:rStyle w:val="BodytextSpacing0pt"/>
          <w:rFonts w:ascii="Arial Narrow" w:eastAsiaTheme="minorHAnsi" w:hAnsi="Arial Narrow"/>
          <w:color w:val="auto"/>
          <w:sz w:val="22"/>
          <w:szCs w:val="22"/>
        </w:rPr>
        <w:t xml:space="preserve">w technologii dialcolor </w:t>
      </w:r>
      <w:r w:rsidRPr="001A0992">
        <w:rPr>
          <w:rStyle w:val="BodytextSpacing0pt"/>
          <w:rFonts w:ascii="Arial Narrow" w:eastAsiaTheme="minorHAnsi" w:hAnsi="Arial Narrow"/>
          <w:sz w:val="22"/>
          <w:szCs w:val="22"/>
        </w:rPr>
        <w:t>lub równorzędnej po zaakceptowaniu koloru przez Najemcę</w:t>
      </w:r>
      <w:r w:rsidR="00514251" w:rsidRPr="001A0992">
        <w:rPr>
          <w:rStyle w:val="BodytextSpacing0pt"/>
          <w:rFonts w:ascii="Arial Narrow" w:eastAsiaTheme="minorHAnsi" w:hAnsi="Arial Narrow"/>
          <w:sz w:val="22"/>
          <w:szCs w:val="22"/>
        </w:rPr>
        <w:t>, albo lamperia lakierowana lakierem bezbarwnym</w:t>
      </w:r>
      <w:r w:rsidR="00C10755">
        <w:rPr>
          <w:rStyle w:val="BodytextSpacing0pt"/>
          <w:rFonts w:ascii="Arial Narrow" w:eastAsiaTheme="minorHAnsi" w:hAnsi="Arial Narrow"/>
          <w:sz w:val="22"/>
          <w:szCs w:val="22"/>
        </w:rPr>
        <w:t>;</w:t>
      </w:r>
    </w:p>
    <w:p w14:paraId="37A1D2F6" w14:textId="29895CB1" w:rsidR="00694E2B" w:rsidRPr="001A0992" w:rsidRDefault="001E1CAC" w:rsidP="001A0992">
      <w:pPr>
        <w:pStyle w:val="Akapitzlist"/>
        <w:numPr>
          <w:ilvl w:val="0"/>
          <w:numId w:val="16"/>
        </w:numPr>
        <w:rPr>
          <w:rStyle w:val="Bodytext"/>
          <w:rFonts w:ascii="Arial Narrow" w:hAnsi="Arial Narrow"/>
          <w:sz w:val="22"/>
          <w:szCs w:val="22"/>
          <w:shd w:val="clear" w:color="auto" w:fill="auto"/>
        </w:rPr>
      </w:pPr>
      <w:r w:rsidRPr="001A0992">
        <w:rPr>
          <w:rStyle w:val="BodytextBoldSpacing0pt"/>
          <w:rFonts w:ascii="Arial Narrow" w:eastAsiaTheme="minorHAnsi" w:hAnsi="Arial Narrow"/>
          <w:sz w:val="22"/>
          <w:szCs w:val="22"/>
        </w:rPr>
        <w:t>W</w:t>
      </w:r>
      <w:r w:rsidR="00040ADD" w:rsidRPr="001A0992">
        <w:rPr>
          <w:rStyle w:val="BodytextBoldSpacing0pt"/>
          <w:rFonts w:ascii="Arial Narrow" w:eastAsiaTheme="minorHAnsi" w:hAnsi="Arial Narrow"/>
          <w:sz w:val="22"/>
          <w:szCs w:val="22"/>
        </w:rPr>
        <w:t xml:space="preserve"> budynku/lokalu</w:t>
      </w:r>
      <w:r w:rsidR="00694E2B" w:rsidRPr="001A0992">
        <w:rPr>
          <w:rStyle w:val="BodytextBoldSpacing0pt"/>
          <w:rFonts w:ascii="Arial Narrow" w:eastAsiaTheme="minorHAnsi" w:hAnsi="Arial Narrow"/>
          <w:sz w:val="22"/>
          <w:szCs w:val="22"/>
        </w:rPr>
        <w:t xml:space="preserve"> </w:t>
      </w:r>
      <w:r w:rsidR="00040ADD" w:rsidRPr="001A0992">
        <w:rPr>
          <w:rStyle w:val="Bodytext"/>
          <w:rFonts w:ascii="Arial Narrow" w:eastAsia="Times New Roman" w:hAnsi="Arial Narrow" w:cs="Times New Roman"/>
          <w:color w:val="000000"/>
          <w:sz w:val="22"/>
          <w:szCs w:val="22"/>
          <w:u w:val="single"/>
        </w:rPr>
        <w:t>w ramach stref</w:t>
      </w:r>
      <w:r w:rsidR="00EF0BE9" w:rsidRPr="001A0992">
        <w:rPr>
          <w:rStyle w:val="Bodytext"/>
          <w:rFonts w:ascii="Arial Narrow" w:eastAsia="Times New Roman" w:hAnsi="Arial Narrow" w:cs="Times New Roman"/>
          <w:color w:val="000000"/>
          <w:sz w:val="22"/>
          <w:szCs w:val="22"/>
          <w:u w:val="single"/>
        </w:rPr>
        <w:t>y</w:t>
      </w:r>
      <w:r w:rsidR="00040ADD" w:rsidRPr="001A0992">
        <w:rPr>
          <w:rStyle w:val="Bodytext"/>
          <w:rFonts w:ascii="Arial Narrow" w:eastAsia="Times New Roman" w:hAnsi="Arial Narrow" w:cs="Times New Roman"/>
          <w:color w:val="000000"/>
          <w:sz w:val="22"/>
          <w:szCs w:val="22"/>
          <w:u w:val="single"/>
        </w:rPr>
        <w:t xml:space="preserve"> ogólnodostępnej</w:t>
      </w:r>
      <w:r w:rsidR="00040ADD" w:rsidRPr="001A0992">
        <w:rPr>
          <w:rStyle w:val="Bodytext"/>
          <w:rFonts w:ascii="Arial Narrow" w:eastAsia="Times New Roman" w:hAnsi="Arial Narrow" w:cs="Times New Roman"/>
          <w:color w:val="000000"/>
          <w:sz w:val="22"/>
          <w:szCs w:val="22"/>
        </w:rPr>
        <w:t xml:space="preserve"> musi istnieć</w:t>
      </w:r>
      <w:r w:rsidR="00694E2B" w:rsidRPr="001A0992">
        <w:rPr>
          <w:rStyle w:val="Bodytext"/>
          <w:rFonts w:ascii="Arial Narrow" w:eastAsia="Times New Roman" w:hAnsi="Arial Narrow" w:cs="Times New Roman"/>
          <w:color w:val="000000"/>
          <w:sz w:val="22"/>
          <w:szCs w:val="22"/>
        </w:rPr>
        <w:t xml:space="preserve"> </w:t>
      </w:r>
      <w:r w:rsidR="00040ADD" w:rsidRPr="001A0992">
        <w:rPr>
          <w:rStyle w:val="Bodytext"/>
          <w:rFonts w:ascii="Arial Narrow" w:eastAsia="Times New Roman" w:hAnsi="Arial Narrow" w:cs="Times New Roman"/>
          <w:color w:val="000000"/>
          <w:sz w:val="22"/>
          <w:szCs w:val="22"/>
        </w:rPr>
        <w:t>możliwość wyodrębnienia następujących pomieszczeń:</w:t>
      </w:r>
      <w:r w:rsidR="00694E2B" w:rsidRPr="001A0992">
        <w:rPr>
          <w:rStyle w:val="Bodytext"/>
          <w:rFonts w:ascii="Arial Narrow" w:eastAsia="Times New Roman" w:hAnsi="Arial Narrow" w:cs="Times New Roman"/>
          <w:color w:val="000000"/>
          <w:sz w:val="22"/>
          <w:szCs w:val="22"/>
        </w:rPr>
        <w:t xml:space="preserve">  </w:t>
      </w:r>
    </w:p>
    <w:p w14:paraId="5626FCC9" w14:textId="77777777" w:rsidR="002E72BE" w:rsidRDefault="00040ADD" w:rsidP="00355011">
      <w:pPr>
        <w:pStyle w:val="Tekstpodstawowy1"/>
        <w:numPr>
          <w:ilvl w:val="0"/>
          <w:numId w:val="19"/>
        </w:numPr>
        <w:shd w:val="clear" w:color="auto" w:fill="auto"/>
        <w:tabs>
          <w:tab w:val="left" w:pos="567"/>
          <w:tab w:val="left" w:pos="851"/>
        </w:tabs>
        <w:spacing w:before="0"/>
        <w:ind w:right="20"/>
        <w:rPr>
          <w:rStyle w:val="Bodytext"/>
          <w:rFonts w:ascii="Arial Narrow" w:hAnsi="Arial Narrow"/>
          <w:sz w:val="22"/>
          <w:szCs w:val="22"/>
        </w:rPr>
      </w:pPr>
      <w:r w:rsidRPr="00A44478">
        <w:rPr>
          <w:rStyle w:val="BodytextBoldSpacing0pt"/>
          <w:rFonts w:ascii="Arial Narrow" w:eastAsiaTheme="minorHAnsi" w:hAnsi="Arial Narrow"/>
          <w:sz w:val="22"/>
          <w:szCs w:val="22"/>
        </w:rPr>
        <w:t>P</w:t>
      </w:r>
      <w:r w:rsidR="001E1CAC" w:rsidRPr="00A44478">
        <w:rPr>
          <w:rStyle w:val="BodytextBoldSpacing0pt"/>
          <w:rFonts w:ascii="Arial Narrow" w:eastAsiaTheme="minorHAnsi" w:hAnsi="Arial Narrow"/>
          <w:sz w:val="22"/>
          <w:szCs w:val="22"/>
        </w:rPr>
        <w:t>UNKT</w:t>
      </w:r>
      <w:r w:rsidRPr="00A44478">
        <w:rPr>
          <w:rStyle w:val="BodytextBoldSpacing0pt"/>
          <w:rFonts w:ascii="Arial Narrow" w:eastAsiaTheme="minorHAnsi" w:hAnsi="Arial Narrow"/>
          <w:sz w:val="22"/>
          <w:szCs w:val="22"/>
        </w:rPr>
        <w:t xml:space="preserve"> O</w:t>
      </w:r>
      <w:r w:rsidR="001E1CAC" w:rsidRPr="00A44478">
        <w:rPr>
          <w:rStyle w:val="BodytextBoldSpacing0pt"/>
          <w:rFonts w:ascii="Arial Narrow" w:eastAsiaTheme="minorHAnsi" w:hAnsi="Arial Narrow"/>
          <w:sz w:val="22"/>
          <w:szCs w:val="22"/>
        </w:rPr>
        <w:t>BSŁUGI</w:t>
      </w:r>
      <w:r w:rsidRPr="00A44478">
        <w:rPr>
          <w:rStyle w:val="BodytextBoldSpacing0pt"/>
          <w:rFonts w:ascii="Arial Narrow" w:eastAsiaTheme="minorHAnsi" w:hAnsi="Arial Narrow"/>
          <w:sz w:val="22"/>
          <w:szCs w:val="22"/>
        </w:rPr>
        <w:t xml:space="preserve"> K</w:t>
      </w:r>
      <w:r w:rsidR="001E1CAC" w:rsidRPr="00A44478">
        <w:rPr>
          <w:rStyle w:val="BodytextBoldSpacing0pt"/>
          <w:rFonts w:ascii="Arial Narrow" w:eastAsiaTheme="minorHAnsi" w:hAnsi="Arial Narrow"/>
          <w:sz w:val="22"/>
          <w:szCs w:val="22"/>
        </w:rPr>
        <w:t>LIENTA</w:t>
      </w:r>
      <w:r w:rsidR="00350D49" w:rsidRPr="00A44478">
        <w:rPr>
          <w:rStyle w:val="BodytextBoldSpacing0pt"/>
          <w:rFonts w:ascii="Arial Narrow" w:eastAsiaTheme="minorHAnsi" w:hAnsi="Arial Narrow"/>
          <w:sz w:val="22"/>
          <w:szCs w:val="22"/>
        </w:rPr>
        <w:t xml:space="preserve"> (POK)</w:t>
      </w:r>
    </w:p>
    <w:p w14:paraId="30BC878F" w14:textId="6409F1A6" w:rsidR="00B66C3C" w:rsidRDefault="00334B40" w:rsidP="00395DB6">
      <w:pPr>
        <w:pStyle w:val="Tekstpodstawowy1"/>
        <w:shd w:val="clear" w:color="auto" w:fill="auto"/>
        <w:tabs>
          <w:tab w:val="left" w:pos="567"/>
        </w:tabs>
        <w:spacing w:before="0"/>
        <w:ind w:left="993" w:right="20" w:firstLine="0"/>
        <w:rPr>
          <w:rStyle w:val="Bodytext"/>
          <w:rFonts w:ascii="Arial Narrow" w:hAnsi="Arial Narrow"/>
          <w:sz w:val="22"/>
          <w:szCs w:val="22"/>
        </w:rPr>
      </w:pPr>
      <w:r w:rsidRPr="000F6673">
        <w:rPr>
          <w:rStyle w:val="Bodytext"/>
          <w:rFonts w:ascii="Arial Narrow" w:hAnsi="Arial Narrow"/>
          <w:sz w:val="22"/>
          <w:szCs w:val="22"/>
        </w:rPr>
        <w:t>Pomieszczenie o powierzchni</w:t>
      </w:r>
      <w:r w:rsidR="00040ADD" w:rsidRPr="000F6673">
        <w:rPr>
          <w:rStyle w:val="Bodytext"/>
          <w:rFonts w:ascii="Arial Narrow" w:hAnsi="Arial Narrow"/>
          <w:sz w:val="22"/>
          <w:szCs w:val="22"/>
        </w:rPr>
        <w:t xml:space="preserve"> około </w:t>
      </w:r>
      <w:r w:rsidR="000F6673" w:rsidRPr="000F6673">
        <w:rPr>
          <w:rStyle w:val="Bodytext"/>
          <w:rFonts w:ascii="Arial Narrow" w:hAnsi="Arial Narrow"/>
          <w:b/>
          <w:sz w:val="22"/>
          <w:szCs w:val="22"/>
        </w:rPr>
        <w:t>3</w:t>
      </w:r>
      <w:r w:rsidR="009742F2" w:rsidRPr="000F6673">
        <w:rPr>
          <w:rStyle w:val="Bodytext"/>
          <w:rFonts w:ascii="Arial Narrow" w:hAnsi="Arial Narrow"/>
          <w:b/>
          <w:sz w:val="22"/>
          <w:szCs w:val="22"/>
        </w:rPr>
        <w:t>5</w:t>
      </w:r>
      <w:r w:rsidR="00EE28CC" w:rsidRPr="000F6673">
        <w:rPr>
          <w:rStyle w:val="Bodytext"/>
          <w:rFonts w:ascii="Arial Narrow" w:hAnsi="Arial Narrow"/>
          <w:b/>
          <w:sz w:val="22"/>
          <w:szCs w:val="22"/>
        </w:rPr>
        <w:t xml:space="preserve"> </w:t>
      </w:r>
      <w:r w:rsidR="00040ADD" w:rsidRPr="000F6673">
        <w:rPr>
          <w:rStyle w:val="Bodytext"/>
          <w:rFonts w:ascii="Arial Narrow" w:eastAsia="Times New Roman" w:hAnsi="Arial Narrow" w:cs="Times New Roman"/>
          <w:b/>
          <w:sz w:val="22"/>
          <w:szCs w:val="22"/>
        </w:rPr>
        <w:t>m</w:t>
      </w:r>
      <w:r w:rsidR="00040ADD" w:rsidRPr="000F6673">
        <w:rPr>
          <w:rStyle w:val="Bodytext"/>
          <w:rFonts w:ascii="Arial Narrow" w:eastAsia="Times New Roman" w:hAnsi="Arial Narrow" w:cs="Times New Roman"/>
          <w:b/>
          <w:sz w:val="22"/>
          <w:szCs w:val="22"/>
          <w:vertAlign w:val="superscript"/>
        </w:rPr>
        <w:t>2</w:t>
      </w:r>
      <w:r w:rsidRPr="000F6673">
        <w:rPr>
          <w:rStyle w:val="Bodytext"/>
          <w:rFonts w:ascii="Arial Narrow" w:hAnsi="Arial Narrow"/>
          <w:sz w:val="22"/>
          <w:szCs w:val="22"/>
        </w:rPr>
        <w:t>, usytuowane</w:t>
      </w:r>
      <w:r w:rsidR="00040ADD" w:rsidRPr="000F6673">
        <w:rPr>
          <w:rStyle w:val="Bodytext"/>
          <w:rFonts w:ascii="Arial Narrow" w:hAnsi="Arial Narrow"/>
          <w:sz w:val="22"/>
          <w:szCs w:val="22"/>
        </w:rPr>
        <w:t xml:space="preserve"> na parterze</w:t>
      </w:r>
      <w:r w:rsidR="00AB32FA" w:rsidRPr="000F6673">
        <w:rPr>
          <w:rStyle w:val="Bodytext"/>
          <w:rFonts w:ascii="Arial Narrow" w:hAnsi="Arial Narrow"/>
          <w:sz w:val="22"/>
          <w:szCs w:val="22"/>
        </w:rPr>
        <w:t xml:space="preserve"> z niezależnym wejściem z zewnątrz budynku</w:t>
      </w:r>
      <w:r w:rsidR="00005D74" w:rsidRPr="000F6673">
        <w:rPr>
          <w:rStyle w:val="Bodytext"/>
          <w:rFonts w:ascii="Arial Narrow" w:hAnsi="Arial Narrow"/>
          <w:sz w:val="22"/>
          <w:szCs w:val="22"/>
        </w:rPr>
        <w:t xml:space="preserve"> lub na piętrze;</w:t>
      </w:r>
      <w:r w:rsidR="00040ADD" w:rsidRPr="000F6673">
        <w:rPr>
          <w:rStyle w:val="Bodytext"/>
          <w:rFonts w:ascii="Arial Narrow" w:hAnsi="Arial Narrow"/>
          <w:sz w:val="22"/>
          <w:szCs w:val="22"/>
        </w:rPr>
        <w:t xml:space="preserve"> </w:t>
      </w:r>
      <w:r w:rsidR="00005D74" w:rsidRPr="000F6673">
        <w:rPr>
          <w:rStyle w:val="Bodytext"/>
          <w:rFonts w:ascii="Arial Narrow" w:eastAsia="Times New Roman" w:hAnsi="Arial Narrow" w:cs="Times New Roman"/>
          <w:sz w:val="22"/>
          <w:szCs w:val="22"/>
        </w:rPr>
        <w:t>dostępne</w:t>
      </w:r>
      <w:r w:rsidR="00040ADD" w:rsidRPr="000F6673">
        <w:rPr>
          <w:rStyle w:val="Bodytext"/>
          <w:rFonts w:ascii="Arial Narrow" w:eastAsia="Times New Roman" w:hAnsi="Arial Narrow" w:cs="Times New Roman"/>
          <w:sz w:val="22"/>
          <w:szCs w:val="22"/>
        </w:rPr>
        <w:t xml:space="preserve"> dla osób </w:t>
      </w:r>
      <w:r w:rsidR="009742F2" w:rsidRPr="000F6673">
        <w:rPr>
          <w:rStyle w:val="Bodytext"/>
          <w:rFonts w:ascii="Arial Narrow" w:eastAsia="Times New Roman" w:hAnsi="Arial Narrow" w:cs="Times New Roman"/>
          <w:sz w:val="22"/>
          <w:szCs w:val="22"/>
        </w:rPr>
        <w:t>ze szczególnymi potrzebami</w:t>
      </w:r>
      <w:r w:rsidR="00005D74" w:rsidRPr="000F6673">
        <w:rPr>
          <w:rStyle w:val="Bodytext"/>
          <w:rFonts w:ascii="Arial Narrow" w:eastAsia="Times New Roman" w:hAnsi="Arial Narrow" w:cs="Times New Roman"/>
          <w:sz w:val="22"/>
          <w:szCs w:val="22"/>
        </w:rPr>
        <w:t xml:space="preserve"> (w przypadku usytuowania POK na piętrze wymagana winda </w:t>
      </w:r>
      <w:r w:rsidR="00005D74" w:rsidRPr="008B727B">
        <w:rPr>
          <w:rStyle w:val="Bodytext"/>
          <w:rFonts w:ascii="Arial Narrow" w:eastAsia="Times New Roman" w:hAnsi="Arial Narrow" w:cs="Times New Roman"/>
          <w:sz w:val="22"/>
          <w:szCs w:val="22"/>
        </w:rPr>
        <w:t>umożliwiająca dostęp osobom</w:t>
      </w:r>
      <w:r w:rsidR="009742F2" w:rsidRPr="008B727B">
        <w:rPr>
          <w:rStyle w:val="Bodytext"/>
          <w:rFonts w:ascii="Arial Narrow" w:eastAsia="Times New Roman" w:hAnsi="Arial Narrow" w:cs="Times New Roman"/>
          <w:sz w:val="22"/>
          <w:szCs w:val="22"/>
        </w:rPr>
        <w:t xml:space="preserve"> ze szczególnymi potrzebami</w:t>
      </w:r>
      <w:r w:rsidR="00005D74" w:rsidRPr="008B727B">
        <w:rPr>
          <w:rStyle w:val="Bodytext"/>
          <w:rFonts w:ascii="Arial Narrow" w:eastAsia="Times New Roman" w:hAnsi="Arial Narrow" w:cs="Times New Roman"/>
          <w:sz w:val="22"/>
          <w:szCs w:val="22"/>
        </w:rPr>
        <w:t>)</w:t>
      </w:r>
      <w:r w:rsidR="00AB32FA" w:rsidRPr="008B727B">
        <w:rPr>
          <w:rStyle w:val="Bodytext"/>
          <w:rFonts w:ascii="Arial Narrow" w:eastAsia="Times New Roman" w:hAnsi="Arial Narrow" w:cs="Times New Roman"/>
          <w:sz w:val="22"/>
          <w:szCs w:val="22"/>
        </w:rPr>
        <w:t>.</w:t>
      </w:r>
      <w:r w:rsidR="00005D74" w:rsidRPr="008B727B">
        <w:rPr>
          <w:rStyle w:val="Bodytext"/>
          <w:rFonts w:ascii="Arial Narrow" w:hAnsi="Arial Narrow"/>
          <w:sz w:val="22"/>
          <w:szCs w:val="22"/>
        </w:rPr>
        <w:t xml:space="preserve"> </w:t>
      </w:r>
      <w:r w:rsidR="009742F2" w:rsidRPr="008B727B">
        <w:rPr>
          <w:rStyle w:val="Bodytext"/>
          <w:rFonts w:ascii="Arial Narrow" w:hAnsi="Arial Narrow"/>
          <w:sz w:val="22"/>
          <w:szCs w:val="22"/>
        </w:rPr>
        <w:br/>
      </w:r>
      <w:r w:rsidR="00005D74" w:rsidRPr="008B727B">
        <w:rPr>
          <w:rStyle w:val="Bodytext"/>
          <w:rFonts w:ascii="Arial Narrow" w:hAnsi="Arial Narrow"/>
          <w:sz w:val="22"/>
          <w:szCs w:val="22"/>
        </w:rPr>
        <w:t xml:space="preserve">POK </w:t>
      </w:r>
      <w:r w:rsidR="00D41796" w:rsidRPr="008B727B">
        <w:rPr>
          <w:rStyle w:val="Bodytext"/>
          <w:rFonts w:ascii="Arial Narrow" w:hAnsi="Arial Narrow"/>
          <w:sz w:val="22"/>
          <w:szCs w:val="22"/>
        </w:rPr>
        <w:t>umeblowany</w:t>
      </w:r>
      <w:r w:rsidR="00005D74" w:rsidRPr="008B727B">
        <w:rPr>
          <w:rStyle w:val="Bodytext"/>
          <w:rFonts w:ascii="Arial Narrow" w:hAnsi="Arial Narrow"/>
          <w:sz w:val="22"/>
          <w:szCs w:val="22"/>
        </w:rPr>
        <w:t xml:space="preserve"> i </w:t>
      </w:r>
      <w:r w:rsidR="00005D74" w:rsidRPr="007A23C9">
        <w:rPr>
          <w:rStyle w:val="Bodytext"/>
          <w:rFonts w:ascii="Arial Narrow" w:hAnsi="Arial Narrow"/>
          <w:sz w:val="22"/>
          <w:szCs w:val="22"/>
        </w:rPr>
        <w:t>wyposażony przez Wynajmującego na jego koszt w ladę,</w:t>
      </w:r>
      <w:r w:rsidR="006A28B3" w:rsidRPr="007A23C9">
        <w:rPr>
          <w:rStyle w:val="Bodytext"/>
          <w:rFonts w:ascii="Arial Narrow" w:hAnsi="Arial Narrow"/>
          <w:sz w:val="22"/>
          <w:szCs w:val="22"/>
        </w:rPr>
        <w:t xml:space="preserve"> </w:t>
      </w:r>
      <w:r w:rsidR="00005D74" w:rsidRPr="007A23C9">
        <w:rPr>
          <w:rStyle w:val="Bodytext"/>
          <w:rFonts w:ascii="Arial Narrow" w:hAnsi="Arial Narrow"/>
          <w:sz w:val="22"/>
          <w:szCs w:val="22"/>
        </w:rPr>
        <w:t xml:space="preserve">której projekt musi zostać wykonany w uzgodnieniu z ARiMR i przez nią zatwierdzony (co najmniej </w:t>
      </w:r>
      <w:r w:rsidR="000F6673" w:rsidRPr="007A23C9">
        <w:rPr>
          <w:rStyle w:val="Bodytext"/>
          <w:rFonts w:ascii="Arial Narrow" w:hAnsi="Arial Narrow"/>
          <w:sz w:val="22"/>
          <w:szCs w:val="22"/>
        </w:rPr>
        <w:t>2</w:t>
      </w:r>
      <w:r w:rsidR="00005D74" w:rsidRPr="007A23C9">
        <w:rPr>
          <w:rStyle w:val="Bodytext"/>
          <w:rFonts w:ascii="Arial Narrow" w:hAnsi="Arial Narrow"/>
          <w:sz w:val="22"/>
          <w:szCs w:val="22"/>
        </w:rPr>
        <w:t xml:space="preserve"> stanowiska pracownicze</w:t>
      </w:r>
      <w:r w:rsidR="000F6673" w:rsidRPr="007A23C9">
        <w:rPr>
          <w:rStyle w:val="Bodytext"/>
          <w:rFonts w:ascii="Arial Narrow" w:hAnsi="Arial Narrow"/>
          <w:sz w:val="22"/>
          <w:szCs w:val="22"/>
        </w:rPr>
        <w:t xml:space="preserve"> </w:t>
      </w:r>
      <w:r w:rsidR="000F6673" w:rsidRPr="007A23C9">
        <w:rPr>
          <w:rStyle w:val="Bodytext"/>
          <w:rFonts w:ascii="Arial Narrow" w:hAnsi="Arial Narrow"/>
          <w:sz w:val="22"/>
          <w:szCs w:val="22"/>
        </w:rPr>
        <w:br/>
        <w:t>i 1 stanowisko dla beneficjentów</w:t>
      </w:r>
      <w:r w:rsidR="00005D74" w:rsidRPr="007A23C9">
        <w:rPr>
          <w:rStyle w:val="Bodytext"/>
          <w:rFonts w:ascii="Arial Narrow" w:hAnsi="Arial Narrow"/>
          <w:sz w:val="22"/>
          <w:szCs w:val="22"/>
        </w:rPr>
        <w:t>) oraz</w:t>
      </w:r>
      <w:r w:rsidR="00B938EE" w:rsidRPr="007A23C9">
        <w:rPr>
          <w:rStyle w:val="Bodytext"/>
          <w:rFonts w:ascii="Arial Narrow" w:hAnsi="Arial Narrow"/>
          <w:sz w:val="22"/>
          <w:szCs w:val="22"/>
        </w:rPr>
        <w:t xml:space="preserve"> meble </w:t>
      </w:r>
      <w:r w:rsidR="00B938EE" w:rsidRPr="008B727B">
        <w:rPr>
          <w:rStyle w:val="Bodytext"/>
          <w:rFonts w:ascii="Arial Narrow" w:hAnsi="Arial Narrow"/>
          <w:sz w:val="22"/>
          <w:szCs w:val="22"/>
        </w:rPr>
        <w:t>do poczekalni i</w:t>
      </w:r>
      <w:r w:rsidR="00005D74" w:rsidRPr="008B727B">
        <w:rPr>
          <w:rStyle w:val="Bodytext"/>
          <w:rFonts w:ascii="Arial Narrow" w:hAnsi="Arial Narrow"/>
          <w:sz w:val="22"/>
          <w:szCs w:val="22"/>
        </w:rPr>
        <w:t xml:space="preserve"> pozostałe meble</w:t>
      </w:r>
      <w:r w:rsidR="00D41796" w:rsidRPr="008B727B">
        <w:rPr>
          <w:rStyle w:val="Bodytext"/>
          <w:rFonts w:ascii="Arial Narrow" w:hAnsi="Arial Narrow"/>
          <w:sz w:val="22"/>
          <w:szCs w:val="22"/>
        </w:rPr>
        <w:t>.</w:t>
      </w:r>
      <w:r w:rsidR="004C1127" w:rsidRPr="008B727B">
        <w:rPr>
          <w:rStyle w:val="Bodytext"/>
          <w:rFonts w:ascii="Arial Narrow" w:hAnsi="Arial Narrow"/>
          <w:sz w:val="22"/>
          <w:szCs w:val="22"/>
        </w:rPr>
        <w:t xml:space="preserve"> Przejście z pomieszczenia POK do strefy administracyjnej powinno być oddzielone drzwiami wyposażonymi </w:t>
      </w:r>
      <w:r w:rsidR="004C1127">
        <w:rPr>
          <w:rStyle w:val="Bodytext"/>
          <w:rFonts w:ascii="Arial Narrow" w:hAnsi="Arial Narrow"/>
          <w:sz w:val="22"/>
          <w:szCs w:val="22"/>
        </w:rPr>
        <w:t>w system kontroli dostępu.</w:t>
      </w:r>
    </w:p>
    <w:p w14:paraId="4BA938F0" w14:textId="77777777" w:rsidR="00A44478" w:rsidRPr="00AC74FF" w:rsidRDefault="00A44478" w:rsidP="00A44478">
      <w:pPr>
        <w:pStyle w:val="Tekstpodstawowy1"/>
        <w:shd w:val="clear" w:color="auto" w:fill="auto"/>
        <w:spacing w:before="0"/>
        <w:ind w:left="708" w:right="20" w:firstLine="0"/>
        <w:rPr>
          <w:rStyle w:val="Bodytext"/>
          <w:rFonts w:ascii="Arial Narrow" w:hAnsi="Arial Narrow"/>
          <w:sz w:val="22"/>
          <w:szCs w:val="22"/>
        </w:rPr>
      </w:pPr>
    </w:p>
    <w:p w14:paraId="35FA2DAC" w14:textId="0E272854" w:rsidR="00350D49" w:rsidRPr="00D630D5" w:rsidRDefault="00694E2B" w:rsidP="00355011">
      <w:pPr>
        <w:pStyle w:val="Tekstpodstawowy1"/>
        <w:numPr>
          <w:ilvl w:val="0"/>
          <w:numId w:val="19"/>
        </w:numPr>
        <w:shd w:val="clear" w:color="auto" w:fill="auto"/>
        <w:spacing w:before="0"/>
        <w:ind w:right="20"/>
        <w:rPr>
          <w:rStyle w:val="BodytextBoldSpacing0pt"/>
          <w:rFonts w:ascii="Arial Narrow" w:eastAsiaTheme="minorEastAsia" w:hAnsi="Arial Narrow" w:cstheme="minorBidi"/>
          <w:b w:val="0"/>
          <w:bCs w:val="0"/>
          <w:color w:val="auto"/>
          <w:spacing w:val="-3"/>
          <w:sz w:val="22"/>
          <w:szCs w:val="22"/>
        </w:rPr>
      </w:pPr>
      <w:r w:rsidRPr="00AC74FF">
        <w:rPr>
          <w:rStyle w:val="Bodytext"/>
          <w:rFonts w:ascii="Arial Narrow" w:hAnsi="Arial Narrow"/>
          <w:b/>
          <w:sz w:val="22"/>
          <w:szCs w:val="22"/>
        </w:rPr>
        <w:t>P</w:t>
      </w:r>
      <w:r>
        <w:rPr>
          <w:rStyle w:val="Bodytext"/>
          <w:rFonts w:ascii="Arial Narrow" w:hAnsi="Arial Narrow"/>
          <w:b/>
          <w:sz w:val="22"/>
          <w:szCs w:val="22"/>
        </w:rPr>
        <w:t xml:space="preserve">RZEDSIONEK </w:t>
      </w:r>
      <w:r w:rsidR="00685515">
        <w:rPr>
          <w:rStyle w:val="Bodytext"/>
          <w:rFonts w:ascii="Arial Narrow" w:hAnsi="Arial Narrow"/>
          <w:b/>
          <w:sz w:val="22"/>
          <w:szCs w:val="22"/>
        </w:rPr>
        <w:t>–</w:t>
      </w:r>
      <w:r w:rsidRPr="00AC74FF">
        <w:rPr>
          <w:rStyle w:val="Bodytext"/>
          <w:rFonts w:ascii="Arial Narrow" w:hAnsi="Arial Narrow"/>
          <w:b/>
          <w:sz w:val="22"/>
          <w:szCs w:val="22"/>
        </w:rPr>
        <w:t xml:space="preserve"> wiatrołap</w:t>
      </w:r>
      <w:r w:rsidR="00685515">
        <w:rPr>
          <w:rStyle w:val="Bodytext"/>
          <w:rFonts w:ascii="Arial Narrow" w:hAnsi="Arial Narrow"/>
          <w:b/>
          <w:sz w:val="22"/>
          <w:szCs w:val="22"/>
        </w:rPr>
        <w:t xml:space="preserve"> </w:t>
      </w:r>
      <w:r w:rsidR="00350D49" w:rsidRPr="00AC74FF">
        <w:rPr>
          <w:rStyle w:val="Bodytext"/>
          <w:rFonts w:ascii="Arial Narrow" w:hAnsi="Arial Narrow"/>
          <w:sz w:val="22"/>
          <w:szCs w:val="22"/>
        </w:rPr>
        <w:t xml:space="preserve">– </w:t>
      </w:r>
      <w:r w:rsidR="00350D49" w:rsidRPr="00D630D5">
        <w:rPr>
          <w:rStyle w:val="Bodytext"/>
          <w:rFonts w:ascii="Arial Narrow" w:hAnsi="Arial Narrow"/>
          <w:sz w:val="22"/>
          <w:szCs w:val="22"/>
        </w:rPr>
        <w:t>powierzchnia</w:t>
      </w:r>
      <w:r w:rsidR="00B938EE">
        <w:rPr>
          <w:rStyle w:val="Bodytext"/>
          <w:rFonts w:ascii="Arial Narrow" w:hAnsi="Arial Narrow"/>
          <w:sz w:val="22"/>
          <w:szCs w:val="22"/>
        </w:rPr>
        <w:t xml:space="preserve"> </w:t>
      </w:r>
      <w:r w:rsidR="00350D49" w:rsidRPr="00D630D5">
        <w:rPr>
          <w:rStyle w:val="Bodytext"/>
          <w:rFonts w:ascii="Arial Narrow" w:hAnsi="Arial Narrow"/>
          <w:sz w:val="22"/>
          <w:szCs w:val="22"/>
        </w:rPr>
        <w:t xml:space="preserve">minimum </w:t>
      </w:r>
      <w:r w:rsidR="00854105">
        <w:rPr>
          <w:rStyle w:val="Bodytext"/>
          <w:rFonts w:ascii="Arial Narrow" w:hAnsi="Arial Narrow"/>
          <w:sz w:val="22"/>
          <w:szCs w:val="22"/>
        </w:rPr>
        <w:t>4</w:t>
      </w:r>
      <w:r w:rsidR="00350D49" w:rsidRPr="00D630D5">
        <w:rPr>
          <w:rStyle w:val="Bodytext"/>
          <w:rFonts w:ascii="Arial Narrow" w:hAnsi="Arial Narrow"/>
          <w:sz w:val="22"/>
          <w:szCs w:val="22"/>
        </w:rPr>
        <w:t xml:space="preserve"> m</w:t>
      </w:r>
      <w:r w:rsidR="00350D49" w:rsidRPr="00D630D5">
        <w:rPr>
          <w:rStyle w:val="Bodytext"/>
          <w:rFonts w:ascii="Arial Narrow" w:hAnsi="Arial Narrow"/>
          <w:sz w:val="22"/>
          <w:szCs w:val="22"/>
          <w:vertAlign w:val="superscript"/>
        </w:rPr>
        <w:t>2</w:t>
      </w:r>
      <w:r w:rsidR="00D630D5" w:rsidRPr="00D630D5">
        <w:rPr>
          <w:rStyle w:val="BodytextBoldSpacing0pt"/>
          <w:rFonts w:ascii="Arial Narrow" w:eastAsiaTheme="minorHAnsi" w:hAnsi="Arial Narrow"/>
          <w:b w:val="0"/>
          <w:color w:val="auto"/>
          <w:sz w:val="22"/>
          <w:szCs w:val="22"/>
        </w:rPr>
        <w:t xml:space="preserve"> – </w:t>
      </w:r>
      <w:r w:rsidR="0049250B" w:rsidRPr="00D630D5">
        <w:rPr>
          <w:rStyle w:val="BodytextBoldSpacing0pt"/>
          <w:rFonts w:ascii="Arial Narrow" w:eastAsiaTheme="minorHAnsi" w:hAnsi="Arial Narrow"/>
          <w:b w:val="0"/>
          <w:color w:val="auto"/>
          <w:sz w:val="22"/>
          <w:szCs w:val="22"/>
        </w:rPr>
        <w:t xml:space="preserve">na całej powierzchni </w:t>
      </w:r>
      <w:r w:rsidR="00D630D5" w:rsidRPr="00D630D5">
        <w:rPr>
          <w:rStyle w:val="BodytextBoldSpacing0pt"/>
          <w:rFonts w:ascii="Arial Narrow" w:eastAsiaTheme="minorHAnsi" w:hAnsi="Arial Narrow"/>
          <w:b w:val="0"/>
          <w:color w:val="auto"/>
          <w:sz w:val="22"/>
          <w:szCs w:val="22"/>
        </w:rPr>
        <w:t>wyposażon</w:t>
      </w:r>
      <w:r w:rsidR="0049250B">
        <w:rPr>
          <w:rStyle w:val="BodytextBoldSpacing0pt"/>
          <w:rFonts w:ascii="Arial Narrow" w:eastAsiaTheme="minorHAnsi" w:hAnsi="Arial Narrow"/>
          <w:b w:val="0"/>
          <w:color w:val="auto"/>
          <w:sz w:val="22"/>
          <w:szCs w:val="22"/>
        </w:rPr>
        <w:t>y</w:t>
      </w:r>
      <w:r w:rsidR="00D630D5" w:rsidRPr="00D630D5">
        <w:rPr>
          <w:rStyle w:val="BodytextBoldSpacing0pt"/>
          <w:rFonts w:ascii="Arial Narrow" w:eastAsiaTheme="minorHAnsi" w:hAnsi="Arial Narrow"/>
          <w:b w:val="0"/>
          <w:color w:val="auto"/>
          <w:sz w:val="22"/>
          <w:szCs w:val="22"/>
        </w:rPr>
        <w:t xml:space="preserve"> </w:t>
      </w:r>
      <w:r w:rsidR="007263DA">
        <w:rPr>
          <w:rStyle w:val="BodytextBoldSpacing0pt"/>
          <w:rFonts w:ascii="Arial Narrow" w:eastAsiaTheme="minorHAnsi" w:hAnsi="Arial Narrow"/>
          <w:b w:val="0"/>
          <w:color w:val="auto"/>
          <w:sz w:val="22"/>
          <w:szCs w:val="22"/>
        </w:rPr>
        <w:t xml:space="preserve">                             </w:t>
      </w:r>
      <w:r w:rsidR="00D630D5" w:rsidRPr="00D630D5">
        <w:rPr>
          <w:rStyle w:val="BodytextBoldSpacing0pt"/>
          <w:rFonts w:ascii="Arial Narrow" w:eastAsiaTheme="minorHAnsi" w:hAnsi="Arial Narrow"/>
          <w:b w:val="0"/>
          <w:color w:val="auto"/>
          <w:sz w:val="22"/>
          <w:szCs w:val="22"/>
        </w:rPr>
        <w:t xml:space="preserve">w </w:t>
      </w:r>
      <w:r w:rsidR="0049250B">
        <w:rPr>
          <w:rStyle w:val="BodytextBoldSpacing0pt"/>
          <w:rFonts w:ascii="Arial Narrow" w:eastAsiaTheme="minorHAnsi" w:hAnsi="Arial Narrow"/>
          <w:b w:val="0"/>
          <w:color w:val="auto"/>
          <w:sz w:val="22"/>
          <w:szCs w:val="22"/>
        </w:rPr>
        <w:t>w</w:t>
      </w:r>
      <w:r w:rsidR="00D630D5" w:rsidRPr="00D630D5">
        <w:rPr>
          <w:rStyle w:val="BodytextBoldSpacing0pt"/>
          <w:rFonts w:ascii="Arial Narrow" w:eastAsiaTheme="minorHAnsi" w:hAnsi="Arial Narrow"/>
          <w:b w:val="0"/>
          <w:color w:val="auto"/>
          <w:sz w:val="22"/>
          <w:szCs w:val="22"/>
        </w:rPr>
        <w:t>ycieraczkę systemową.</w:t>
      </w:r>
    </w:p>
    <w:p w14:paraId="59B6FB32" w14:textId="77777777" w:rsidR="00D630D5" w:rsidRPr="00AC74FF" w:rsidRDefault="00D630D5" w:rsidP="00A475D2">
      <w:pPr>
        <w:pStyle w:val="Tekstpodstawowy1"/>
        <w:shd w:val="clear" w:color="auto" w:fill="auto"/>
        <w:spacing w:before="0"/>
        <w:ind w:left="1380" w:right="20"/>
        <w:rPr>
          <w:rStyle w:val="BodytextBoldSpacing0pt"/>
          <w:rFonts w:ascii="Arial Narrow" w:eastAsiaTheme="minorHAnsi" w:hAnsi="Arial Narrow"/>
          <w:sz w:val="22"/>
          <w:szCs w:val="22"/>
        </w:rPr>
      </w:pPr>
    </w:p>
    <w:p w14:paraId="5BCF9397" w14:textId="420B3F36" w:rsidR="00040ADD" w:rsidRDefault="001E1CAC" w:rsidP="00355011">
      <w:pPr>
        <w:pStyle w:val="Tekstpodstawowy1"/>
        <w:numPr>
          <w:ilvl w:val="0"/>
          <w:numId w:val="19"/>
        </w:numPr>
        <w:shd w:val="clear" w:color="auto" w:fill="auto"/>
        <w:spacing w:before="0"/>
        <w:ind w:right="20"/>
        <w:rPr>
          <w:rStyle w:val="Bodytext"/>
          <w:rFonts w:ascii="Arial Narrow" w:hAnsi="Arial Narrow"/>
          <w:sz w:val="22"/>
          <w:szCs w:val="22"/>
        </w:rPr>
      </w:pPr>
      <w:r>
        <w:rPr>
          <w:rStyle w:val="Bodytext"/>
          <w:rFonts w:ascii="Arial Narrow" w:hAnsi="Arial Narrow"/>
          <w:b/>
          <w:sz w:val="22"/>
          <w:szCs w:val="22"/>
        </w:rPr>
        <w:t>TOALETA</w:t>
      </w:r>
      <w:r w:rsidR="004C1127">
        <w:rPr>
          <w:rStyle w:val="Bodytext"/>
          <w:rFonts w:ascii="Arial Narrow" w:hAnsi="Arial Narrow"/>
          <w:b/>
          <w:sz w:val="22"/>
          <w:szCs w:val="22"/>
        </w:rPr>
        <w:t xml:space="preserve"> dla beneficjentów </w:t>
      </w:r>
      <w:r w:rsidR="004C1127" w:rsidRPr="004C1127">
        <w:rPr>
          <w:rStyle w:val="Bodytext"/>
          <w:rFonts w:ascii="Arial Narrow" w:hAnsi="Arial Narrow"/>
          <w:sz w:val="22"/>
          <w:szCs w:val="22"/>
        </w:rPr>
        <w:t>–</w:t>
      </w:r>
      <w:r w:rsidR="004C1127">
        <w:rPr>
          <w:rStyle w:val="Bodytext"/>
          <w:rFonts w:ascii="Arial Narrow" w:hAnsi="Arial Narrow"/>
          <w:b/>
          <w:sz w:val="22"/>
          <w:szCs w:val="22"/>
        </w:rPr>
        <w:t xml:space="preserve"> </w:t>
      </w:r>
      <w:r w:rsidR="00040ADD" w:rsidRPr="00AC74FF">
        <w:rPr>
          <w:rStyle w:val="Bodytext"/>
          <w:rFonts w:ascii="Arial Narrow" w:hAnsi="Arial Narrow"/>
          <w:sz w:val="22"/>
          <w:szCs w:val="22"/>
        </w:rPr>
        <w:t>przystosow</w:t>
      </w:r>
      <w:r w:rsidR="004C1127">
        <w:rPr>
          <w:rStyle w:val="Bodytext"/>
          <w:rFonts w:ascii="Arial Narrow" w:hAnsi="Arial Narrow"/>
          <w:sz w:val="22"/>
          <w:szCs w:val="22"/>
        </w:rPr>
        <w:t xml:space="preserve">ana dla osób </w:t>
      </w:r>
      <w:r w:rsidR="00B938EE">
        <w:rPr>
          <w:rStyle w:val="Bodytext"/>
          <w:rFonts w:ascii="Arial Narrow" w:hAnsi="Arial Narrow"/>
          <w:sz w:val="22"/>
          <w:szCs w:val="22"/>
        </w:rPr>
        <w:t>ze szczególnymi potrzebami</w:t>
      </w:r>
      <w:r w:rsidR="004C1127">
        <w:rPr>
          <w:rStyle w:val="Bodytext"/>
          <w:rFonts w:ascii="Arial Narrow" w:hAnsi="Arial Narrow"/>
          <w:sz w:val="22"/>
          <w:szCs w:val="22"/>
        </w:rPr>
        <w:t xml:space="preserve">, wyposażona </w:t>
      </w:r>
      <w:r w:rsidR="00A22745">
        <w:rPr>
          <w:rStyle w:val="Bodytext"/>
          <w:rFonts w:ascii="Arial Narrow" w:hAnsi="Arial Narrow"/>
          <w:sz w:val="22"/>
          <w:szCs w:val="22"/>
        </w:rPr>
        <w:br/>
      </w:r>
      <w:r w:rsidR="004C1127">
        <w:rPr>
          <w:rStyle w:val="Bodytext"/>
          <w:rFonts w:ascii="Arial Narrow" w:hAnsi="Arial Narrow"/>
          <w:sz w:val="22"/>
          <w:szCs w:val="22"/>
        </w:rPr>
        <w:t xml:space="preserve">w dozowniki do mydła, </w:t>
      </w:r>
      <w:r w:rsidR="00A22745">
        <w:rPr>
          <w:rStyle w:val="Bodytext"/>
          <w:rFonts w:ascii="Arial Narrow" w:hAnsi="Arial Narrow"/>
          <w:sz w:val="22"/>
          <w:szCs w:val="22"/>
        </w:rPr>
        <w:t>pojemniki</w:t>
      </w:r>
      <w:r w:rsidR="004C1127">
        <w:rPr>
          <w:rStyle w:val="Bodytext"/>
          <w:rFonts w:ascii="Arial Narrow" w:hAnsi="Arial Narrow"/>
          <w:sz w:val="22"/>
          <w:szCs w:val="22"/>
        </w:rPr>
        <w:t xml:space="preserve"> na papier toaletowy oraz pojemniki na </w:t>
      </w:r>
      <w:r w:rsidR="003C64B1">
        <w:rPr>
          <w:rStyle w:val="Bodytext"/>
          <w:rFonts w:ascii="Arial Narrow" w:hAnsi="Arial Narrow"/>
          <w:sz w:val="22"/>
          <w:szCs w:val="22"/>
        </w:rPr>
        <w:t>ręczniki papierowe.</w:t>
      </w:r>
    </w:p>
    <w:p w14:paraId="455DED4F" w14:textId="77777777" w:rsidR="00B101A6" w:rsidRPr="00AC74FF" w:rsidRDefault="00B101A6" w:rsidP="00B101A6">
      <w:pPr>
        <w:pStyle w:val="Tekstpodstawowy1"/>
        <w:shd w:val="clear" w:color="auto" w:fill="auto"/>
        <w:spacing w:before="0"/>
        <w:ind w:right="20" w:firstLine="0"/>
        <w:rPr>
          <w:rStyle w:val="Bodytext"/>
          <w:rFonts w:ascii="Arial Narrow" w:hAnsi="Arial Narrow"/>
          <w:sz w:val="22"/>
          <w:szCs w:val="22"/>
        </w:rPr>
      </w:pPr>
    </w:p>
    <w:p w14:paraId="3F65C74A" w14:textId="73F6D0E2" w:rsidR="00040ADD" w:rsidRPr="00AC74FF" w:rsidRDefault="00A44478" w:rsidP="00A44478">
      <w:pPr>
        <w:pStyle w:val="Tekstpodstawowy1"/>
        <w:numPr>
          <w:ilvl w:val="0"/>
          <w:numId w:val="2"/>
        </w:numPr>
        <w:shd w:val="clear" w:color="auto" w:fill="auto"/>
        <w:tabs>
          <w:tab w:val="left" w:pos="696"/>
        </w:tabs>
        <w:spacing w:before="0"/>
        <w:ind w:left="700" w:right="20"/>
        <w:jc w:val="left"/>
        <w:rPr>
          <w:rStyle w:val="Bodytext"/>
          <w:rFonts w:ascii="Arial Narrow" w:hAnsi="Arial Narrow"/>
          <w:sz w:val="22"/>
          <w:szCs w:val="22"/>
          <w:shd w:val="clear" w:color="auto" w:fill="auto"/>
        </w:rPr>
      </w:pPr>
      <w:r>
        <w:rPr>
          <w:rStyle w:val="BodytextBoldSpacing0pt"/>
          <w:rFonts w:ascii="Arial Narrow" w:eastAsiaTheme="minorHAnsi" w:hAnsi="Arial Narrow"/>
          <w:sz w:val="22"/>
          <w:szCs w:val="22"/>
        </w:rPr>
        <w:t>W</w:t>
      </w:r>
      <w:r w:rsidR="00040ADD" w:rsidRPr="00AC74FF">
        <w:rPr>
          <w:rStyle w:val="BodytextBoldSpacing0pt"/>
          <w:rFonts w:ascii="Arial Narrow" w:eastAsiaTheme="minorHAnsi" w:hAnsi="Arial Narrow"/>
          <w:sz w:val="22"/>
          <w:szCs w:val="22"/>
        </w:rPr>
        <w:t xml:space="preserve"> budynku</w:t>
      </w:r>
      <w:r w:rsidR="00A22745">
        <w:rPr>
          <w:rStyle w:val="BodytextBoldSpacing0pt"/>
          <w:rFonts w:ascii="Arial Narrow" w:eastAsiaTheme="minorHAnsi" w:hAnsi="Arial Narrow"/>
          <w:sz w:val="22"/>
          <w:szCs w:val="22"/>
        </w:rPr>
        <w:t xml:space="preserve"> </w:t>
      </w:r>
      <w:r w:rsidR="00040ADD" w:rsidRPr="00AC74FF">
        <w:rPr>
          <w:rStyle w:val="BodytextBoldSpacing0pt"/>
          <w:rFonts w:ascii="Arial Narrow" w:eastAsiaTheme="minorHAnsi" w:hAnsi="Arial Narrow"/>
          <w:sz w:val="22"/>
          <w:szCs w:val="22"/>
        </w:rPr>
        <w:t>/</w:t>
      </w:r>
      <w:r w:rsidR="00A22745">
        <w:rPr>
          <w:rStyle w:val="BodytextBoldSpacing0pt"/>
          <w:rFonts w:ascii="Arial Narrow" w:eastAsiaTheme="minorHAnsi" w:hAnsi="Arial Narrow"/>
          <w:sz w:val="22"/>
          <w:szCs w:val="22"/>
        </w:rPr>
        <w:t xml:space="preserve"> </w:t>
      </w:r>
      <w:r w:rsidR="00040ADD" w:rsidRPr="00AC74FF">
        <w:rPr>
          <w:rStyle w:val="BodytextBoldSpacing0pt"/>
          <w:rFonts w:ascii="Arial Narrow" w:eastAsiaTheme="minorHAnsi" w:hAnsi="Arial Narrow"/>
          <w:sz w:val="22"/>
          <w:szCs w:val="22"/>
        </w:rPr>
        <w:t>lokalu</w:t>
      </w:r>
      <w:r w:rsidR="00040ADD" w:rsidRPr="00EF0BE9">
        <w:rPr>
          <w:rStyle w:val="BodytextBoldSpacing0pt"/>
          <w:rFonts w:ascii="Arial Narrow" w:eastAsiaTheme="minorHAnsi" w:hAnsi="Arial Narrow"/>
          <w:sz w:val="22"/>
          <w:szCs w:val="22"/>
        </w:rPr>
        <w:t>,</w:t>
      </w:r>
      <w:r w:rsidR="00694E2B">
        <w:rPr>
          <w:rStyle w:val="BodytextBoldSpacing0pt"/>
          <w:rFonts w:ascii="Arial Narrow" w:eastAsiaTheme="minorHAnsi" w:hAnsi="Arial Narrow"/>
          <w:sz w:val="22"/>
          <w:szCs w:val="22"/>
        </w:rPr>
        <w:t xml:space="preserve"> </w:t>
      </w:r>
      <w:r w:rsidR="00EF0BE9">
        <w:rPr>
          <w:rStyle w:val="Bodytext"/>
          <w:rFonts w:ascii="Arial Narrow" w:eastAsia="Times New Roman" w:hAnsi="Arial Narrow" w:cs="Times New Roman"/>
          <w:color w:val="000000"/>
          <w:sz w:val="22"/>
          <w:szCs w:val="22"/>
          <w:u w:val="single"/>
        </w:rPr>
        <w:t>w ramach strefy administracyjnej</w:t>
      </w:r>
      <w:r w:rsidR="00040ADD" w:rsidRPr="00AC74FF">
        <w:rPr>
          <w:rStyle w:val="Bodytext"/>
          <w:rFonts w:ascii="Arial Narrow" w:eastAsia="Times New Roman" w:hAnsi="Arial Narrow" w:cs="Times New Roman"/>
          <w:color w:val="000000"/>
          <w:sz w:val="22"/>
          <w:szCs w:val="22"/>
        </w:rPr>
        <w:t xml:space="preserve"> musi istnieć</w:t>
      </w:r>
      <w:r w:rsidR="00694E2B">
        <w:rPr>
          <w:rStyle w:val="Bodytext"/>
          <w:rFonts w:ascii="Arial Narrow" w:eastAsia="Times New Roman" w:hAnsi="Arial Narrow" w:cs="Times New Roman"/>
          <w:color w:val="000000"/>
          <w:sz w:val="22"/>
          <w:szCs w:val="22"/>
        </w:rPr>
        <w:t xml:space="preserve"> </w:t>
      </w:r>
      <w:r w:rsidR="00040ADD" w:rsidRPr="00AC74FF">
        <w:rPr>
          <w:rStyle w:val="Bodytext"/>
          <w:rFonts w:ascii="Arial Narrow" w:eastAsia="Times New Roman" w:hAnsi="Arial Narrow" w:cs="Times New Roman"/>
          <w:color w:val="000000"/>
          <w:sz w:val="22"/>
          <w:szCs w:val="22"/>
        </w:rPr>
        <w:t>możliwość wyodrębnienia następujących pomieszczeń:</w:t>
      </w:r>
    </w:p>
    <w:p w14:paraId="3E9B48AF" w14:textId="77777777" w:rsidR="00040ADD" w:rsidRPr="00787A44" w:rsidRDefault="00040ADD" w:rsidP="00A475D2">
      <w:pPr>
        <w:pStyle w:val="Tekstpodstawowy1"/>
        <w:shd w:val="clear" w:color="auto" w:fill="auto"/>
        <w:spacing w:before="0"/>
        <w:ind w:left="1060" w:right="40" w:firstLine="0"/>
        <w:rPr>
          <w:rStyle w:val="BodytextBoldSpacing0pt"/>
          <w:rFonts w:ascii="Arial Narrow" w:eastAsiaTheme="minorHAnsi" w:hAnsi="Arial Narrow"/>
          <w:color w:val="auto"/>
          <w:sz w:val="22"/>
          <w:szCs w:val="22"/>
        </w:rPr>
      </w:pPr>
    </w:p>
    <w:p w14:paraId="66404381" w14:textId="77777777" w:rsidR="00A44478" w:rsidRPr="00787A44" w:rsidRDefault="00A44478" w:rsidP="00355011">
      <w:pPr>
        <w:pStyle w:val="Tekstpodstawowy1"/>
        <w:numPr>
          <w:ilvl w:val="0"/>
          <w:numId w:val="17"/>
        </w:numPr>
        <w:shd w:val="clear" w:color="auto" w:fill="auto"/>
        <w:spacing w:before="0"/>
        <w:ind w:right="40"/>
        <w:rPr>
          <w:rStyle w:val="BodytextBoldSpacing0pt"/>
          <w:rFonts w:ascii="Arial Narrow" w:eastAsiaTheme="minorHAnsi" w:hAnsi="Arial Narrow"/>
          <w:b w:val="0"/>
          <w:bCs w:val="0"/>
          <w:color w:val="auto"/>
          <w:sz w:val="22"/>
          <w:szCs w:val="22"/>
        </w:rPr>
      </w:pPr>
      <w:r w:rsidRPr="00787A44">
        <w:rPr>
          <w:rStyle w:val="BodytextBoldSpacing0pt"/>
          <w:rFonts w:ascii="Arial Narrow" w:eastAsiaTheme="minorHAnsi" w:hAnsi="Arial Narrow"/>
          <w:color w:val="auto"/>
          <w:sz w:val="22"/>
          <w:szCs w:val="22"/>
        </w:rPr>
        <w:t>SERWEROWNIA</w:t>
      </w:r>
    </w:p>
    <w:p w14:paraId="4A6A9536" w14:textId="3E4C4C57" w:rsidR="00602523" w:rsidRPr="008D6769" w:rsidRDefault="00602523" w:rsidP="00602523">
      <w:pPr>
        <w:pStyle w:val="Tekstpodstawowy1"/>
        <w:shd w:val="clear" w:color="auto" w:fill="auto"/>
        <w:spacing w:before="0"/>
        <w:ind w:left="993" w:right="40" w:firstLine="0"/>
        <w:rPr>
          <w:rStyle w:val="BodytextSpacing0pt"/>
          <w:rFonts w:ascii="Arial Narrow" w:eastAsiaTheme="minorEastAsia" w:hAnsi="Arial Narrow"/>
          <w:color w:val="auto"/>
        </w:rPr>
      </w:pPr>
      <w:r w:rsidRPr="008D6769">
        <w:rPr>
          <w:rStyle w:val="BodytextSpacing0pt"/>
          <w:rFonts w:ascii="Arial Narrow" w:eastAsiaTheme="minorEastAsia" w:hAnsi="Arial Narrow"/>
          <w:color w:val="auto"/>
          <w:sz w:val="22"/>
          <w:szCs w:val="22"/>
        </w:rPr>
        <w:t>Wymiary pomieszczenia: min</w:t>
      </w:r>
      <w:r w:rsidR="00ED4C68">
        <w:rPr>
          <w:rStyle w:val="BodytextSpacing0pt"/>
          <w:rFonts w:ascii="Arial Narrow" w:eastAsiaTheme="minorEastAsia" w:hAnsi="Arial Narrow"/>
          <w:color w:val="auto"/>
          <w:sz w:val="22"/>
          <w:szCs w:val="22"/>
        </w:rPr>
        <w:t>imum</w:t>
      </w:r>
      <w:r w:rsidRPr="008D6769">
        <w:rPr>
          <w:rStyle w:val="BodytextSpacing0pt"/>
          <w:rFonts w:ascii="Arial Narrow" w:eastAsiaTheme="minorEastAsia" w:hAnsi="Arial Narrow"/>
          <w:color w:val="auto"/>
          <w:sz w:val="22"/>
          <w:szCs w:val="22"/>
        </w:rPr>
        <w:t xml:space="preserve"> 2,5</w:t>
      </w:r>
      <w:r w:rsidR="0060462E" w:rsidRPr="008D6769">
        <w:rPr>
          <w:rStyle w:val="BodytextSpacing0pt"/>
          <w:rFonts w:ascii="Arial Narrow" w:eastAsiaTheme="minorEastAsia" w:hAnsi="Arial Narrow"/>
          <w:color w:val="auto"/>
          <w:sz w:val="22"/>
          <w:szCs w:val="22"/>
        </w:rPr>
        <w:t xml:space="preserve"> m</w:t>
      </w:r>
      <w:r w:rsidRPr="008D6769">
        <w:rPr>
          <w:rStyle w:val="BodytextSpacing0pt"/>
          <w:rFonts w:ascii="Arial Narrow" w:eastAsiaTheme="minorEastAsia" w:hAnsi="Arial Narrow"/>
          <w:color w:val="auto"/>
          <w:sz w:val="22"/>
          <w:szCs w:val="22"/>
        </w:rPr>
        <w:t xml:space="preserve"> x 3,0 m i 2,5 </w:t>
      </w:r>
      <w:r w:rsidR="005D6CC6" w:rsidRPr="008D6769">
        <w:rPr>
          <w:rStyle w:val="BodytextSpacing0pt"/>
          <w:rFonts w:ascii="Arial Narrow" w:eastAsiaTheme="minorEastAsia" w:hAnsi="Arial Narrow"/>
          <w:color w:val="auto"/>
          <w:sz w:val="22"/>
          <w:szCs w:val="22"/>
        </w:rPr>
        <w:t xml:space="preserve">m </w:t>
      </w:r>
      <w:r w:rsidRPr="008D6769">
        <w:rPr>
          <w:rStyle w:val="BodytextSpacing0pt"/>
          <w:rFonts w:ascii="Arial Narrow" w:eastAsiaTheme="minorEastAsia" w:hAnsi="Arial Narrow"/>
          <w:color w:val="auto"/>
          <w:sz w:val="22"/>
          <w:szCs w:val="22"/>
        </w:rPr>
        <w:t>wysokości w każdym miejscu pomieszczenia</w:t>
      </w:r>
      <w:r w:rsidR="0057220F">
        <w:rPr>
          <w:rStyle w:val="BodytextSpacing0pt"/>
          <w:rFonts w:ascii="Arial Narrow" w:eastAsiaTheme="minorEastAsia" w:hAnsi="Arial Narrow"/>
          <w:color w:val="auto"/>
          <w:sz w:val="22"/>
          <w:szCs w:val="22"/>
        </w:rPr>
        <w:t>;</w:t>
      </w:r>
      <w:r w:rsidRPr="008D6769">
        <w:rPr>
          <w:rStyle w:val="BodytextSpacing0pt"/>
          <w:rFonts w:ascii="Arial Narrow" w:eastAsiaTheme="minorEastAsia" w:hAnsi="Arial Narrow"/>
          <w:color w:val="auto"/>
          <w:sz w:val="22"/>
          <w:szCs w:val="22"/>
        </w:rPr>
        <w:t xml:space="preserve"> </w:t>
      </w:r>
      <w:r w:rsidR="00A04904">
        <w:rPr>
          <w:rStyle w:val="BodytextSpacing0pt"/>
          <w:rFonts w:ascii="Arial Narrow" w:eastAsiaTheme="minorEastAsia" w:hAnsi="Arial Narrow"/>
          <w:color w:val="auto"/>
          <w:sz w:val="22"/>
          <w:szCs w:val="22"/>
        </w:rPr>
        <w:br/>
      </w:r>
      <w:r w:rsidRPr="008D6769">
        <w:rPr>
          <w:rStyle w:val="BodytextSpacing0pt"/>
          <w:rFonts w:ascii="Arial Narrow" w:eastAsiaTheme="minorEastAsia" w:hAnsi="Arial Narrow"/>
          <w:color w:val="auto"/>
          <w:sz w:val="22"/>
          <w:szCs w:val="22"/>
        </w:rPr>
        <w:t>podłoga</w:t>
      </w:r>
      <w:r w:rsidR="00BD307C">
        <w:rPr>
          <w:rStyle w:val="BodytextSpacing0pt"/>
          <w:rFonts w:ascii="Arial Narrow" w:eastAsiaTheme="minorEastAsia" w:hAnsi="Arial Narrow"/>
          <w:color w:val="auto"/>
          <w:sz w:val="22"/>
          <w:szCs w:val="22"/>
        </w:rPr>
        <w:t xml:space="preserve"> gładka, równa i pozioma o odpowiedniej sztywności i dopuszczalnym obciążeniu minimum</w:t>
      </w:r>
      <w:r w:rsidRPr="008D6769">
        <w:rPr>
          <w:rStyle w:val="BodytextSpacing0pt"/>
          <w:rFonts w:ascii="Arial Narrow" w:eastAsiaTheme="minorEastAsia" w:hAnsi="Arial Narrow"/>
          <w:color w:val="auto"/>
          <w:sz w:val="22"/>
          <w:szCs w:val="22"/>
        </w:rPr>
        <w:t xml:space="preserve"> 300 </w:t>
      </w:r>
      <w:r w:rsidRPr="00697DB5">
        <w:rPr>
          <w:rStyle w:val="BodytextSpacing0pt"/>
          <w:rFonts w:ascii="Arial Narrow" w:eastAsiaTheme="minorEastAsia" w:hAnsi="Arial Narrow"/>
          <w:color w:val="auto"/>
          <w:sz w:val="22"/>
          <w:szCs w:val="22"/>
        </w:rPr>
        <w:t>kg/m</w:t>
      </w:r>
      <w:r w:rsidRPr="00697DB5">
        <w:rPr>
          <w:rStyle w:val="BodytextSpacing0pt"/>
          <w:rFonts w:ascii="Arial Narrow" w:eastAsiaTheme="minorEastAsia" w:hAnsi="Arial Narrow"/>
          <w:color w:val="auto"/>
          <w:sz w:val="22"/>
          <w:szCs w:val="22"/>
          <w:vertAlign w:val="superscript"/>
        </w:rPr>
        <w:t>2</w:t>
      </w:r>
      <w:r w:rsidR="005D7685" w:rsidRPr="008D6769">
        <w:rPr>
          <w:rStyle w:val="BodytextSpacing0pt"/>
          <w:rFonts w:ascii="Arial Narrow" w:eastAsiaTheme="minorEastAsia" w:hAnsi="Arial Narrow"/>
          <w:color w:val="auto"/>
          <w:sz w:val="22"/>
          <w:szCs w:val="22"/>
        </w:rPr>
        <w:t>,</w:t>
      </w:r>
      <w:r w:rsidR="0057220F">
        <w:rPr>
          <w:rStyle w:val="BodytextSpacing0pt"/>
          <w:rFonts w:ascii="Arial Narrow" w:eastAsiaTheme="minorEastAsia" w:hAnsi="Arial Narrow"/>
          <w:color w:val="auto"/>
          <w:sz w:val="22"/>
          <w:szCs w:val="22"/>
        </w:rPr>
        <w:t xml:space="preserve"> wyłożon</w:t>
      </w:r>
      <w:r w:rsidR="00ED4C68">
        <w:rPr>
          <w:rStyle w:val="BodytextSpacing0pt"/>
          <w:rFonts w:ascii="Arial Narrow" w:eastAsiaTheme="minorEastAsia" w:hAnsi="Arial Narrow"/>
          <w:color w:val="auto"/>
          <w:sz w:val="22"/>
          <w:szCs w:val="22"/>
        </w:rPr>
        <w:t>a</w:t>
      </w:r>
      <w:r w:rsidR="0057220F">
        <w:rPr>
          <w:rStyle w:val="BodytextSpacing0pt"/>
          <w:rFonts w:ascii="Arial Narrow" w:eastAsiaTheme="minorEastAsia" w:hAnsi="Arial Narrow"/>
          <w:color w:val="auto"/>
          <w:sz w:val="22"/>
          <w:szCs w:val="22"/>
        </w:rPr>
        <w:t xml:space="preserve"> materiałem antystatycznym;</w:t>
      </w:r>
      <w:r w:rsidR="005D7685" w:rsidRPr="008D6769">
        <w:rPr>
          <w:rStyle w:val="BodytextSpacing0pt"/>
          <w:rFonts w:ascii="Arial Narrow" w:eastAsiaTheme="minorEastAsia" w:hAnsi="Arial Narrow"/>
          <w:color w:val="auto"/>
          <w:sz w:val="22"/>
          <w:szCs w:val="22"/>
        </w:rPr>
        <w:t xml:space="preserve"> drzwi otwierane na zewnątrz</w:t>
      </w:r>
      <w:r w:rsidR="0057220F">
        <w:rPr>
          <w:rStyle w:val="BodytextSpacing0pt"/>
          <w:rFonts w:ascii="Arial Narrow" w:eastAsiaTheme="minorEastAsia" w:hAnsi="Arial Narrow"/>
          <w:color w:val="auto"/>
          <w:sz w:val="22"/>
          <w:szCs w:val="22"/>
        </w:rPr>
        <w:t xml:space="preserve"> </w:t>
      </w:r>
      <w:r w:rsidR="005C5AA3" w:rsidRPr="008D6769">
        <w:rPr>
          <w:rStyle w:val="BodytextSpacing0pt"/>
          <w:rFonts w:ascii="Arial Narrow" w:eastAsiaTheme="minorEastAsia" w:hAnsi="Arial Narrow"/>
          <w:color w:val="auto"/>
          <w:sz w:val="22"/>
          <w:szCs w:val="22"/>
        </w:rPr>
        <w:t>o szerokości użytkowej</w:t>
      </w:r>
      <w:r w:rsidRPr="008D6769">
        <w:rPr>
          <w:rStyle w:val="BodytextSpacing0pt"/>
          <w:rFonts w:ascii="Arial Narrow" w:eastAsiaTheme="minorEastAsia" w:hAnsi="Arial Narrow"/>
          <w:color w:val="auto"/>
          <w:sz w:val="22"/>
          <w:szCs w:val="22"/>
        </w:rPr>
        <w:t xml:space="preserve"> </w:t>
      </w:r>
      <w:r w:rsidR="0057220F">
        <w:rPr>
          <w:rStyle w:val="BodytextSpacing0pt"/>
          <w:rFonts w:ascii="Arial Narrow" w:eastAsiaTheme="minorEastAsia" w:hAnsi="Arial Narrow"/>
          <w:color w:val="auto"/>
          <w:sz w:val="22"/>
          <w:szCs w:val="22"/>
        </w:rPr>
        <w:t>minimum</w:t>
      </w:r>
      <w:r w:rsidRPr="008D6769">
        <w:rPr>
          <w:rStyle w:val="BodytextSpacing0pt"/>
          <w:rFonts w:ascii="Arial Narrow" w:eastAsiaTheme="minorEastAsia" w:hAnsi="Arial Narrow"/>
          <w:color w:val="auto"/>
          <w:sz w:val="22"/>
          <w:szCs w:val="22"/>
        </w:rPr>
        <w:t xml:space="preserve"> 90 cm; takie usytuowanie, aby istniała możliwość poprowadzenia kabla komputerowego o długości </w:t>
      </w:r>
      <w:r w:rsidR="0057220F">
        <w:rPr>
          <w:rStyle w:val="BodytextSpacing0pt"/>
          <w:rFonts w:ascii="Arial Narrow" w:eastAsiaTheme="minorEastAsia" w:hAnsi="Arial Narrow"/>
          <w:color w:val="auto"/>
          <w:sz w:val="22"/>
          <w:szCs w:val="22"/>
        </w:rPr>
        <w:br/>
      </w:r>
      <w:r w:rsidRPr="008D6769">
        <w:rPr>
          <w:rStyle w:val="BodytextSpacing0pt"/>
          <w:rFonts w:ascii="Arial Narrow" w:eastAsiaTheme="minorEastAsia" w:hAnsi="Arial Narrow"/>
          <w:color w:val="auto"/>
          <w:sz w:val="22"/>
          <w:szCs w:val="22"/>
        </w:rPr>
        <w:t xml:space="preserve">nie przekraczającej 90 m do najdalej wysuniętego stanowiska roboczego (w praktyce oznacza to, </w:t>
      </w:r>
      <w:r w:rsidR="0057220F">
        <w:rPr>
          <w:rStyle w:val="BodytextSpacing0pt"/>
          <w:rFonts w:ascii="Arial Narrow" w:eastAsiaTheme="minorEastAsia" w:hAnsi="Arial Narrow"/>
          <w:color w:val="auto"/>
          <w:sz w:val="22"/>
          <w:szCs w:val="22"/>
        </w:rPr>
        <w:br/>
      </w:r>
      <w:r w:rsidRPr="008D6769">
        <w:rPr>
          <w:rStyle w:val="BodytextSpacing0pt"/>
          <w:rFonts w:ascii="Arial Narrow" w:eastAsiaTheme="minorEastAsia" w:hAnsi="Arial Narrow"/>
          <w:color w:val="auto"/>
          <w:sz w:val="22"/>
          <w:szCs w:val="22"/>
        </w:rPr>
        <w:t>że odległość w linii prostej do najdalej wysuniętego stanowiska roboczego jest mniejsza niż 60</w:t>
      </w:r>
      <w:r w:rsidR="00C10755">
        <w:rPr>
          <w:rStyle w:val="BodytextSpacing0pt"/>
          <w:rFonts w:ascii="Arial Narrow" w:eastAsiaTheme="minorEastAsia" w:hAnsi="Arial Narrow"/>
          <w:color w:val="auto"/>
          <w:sz w:val="22"/>
          <w:szCs w:val="22"/>
        </w:rPr>
        <w:t xml:space="preserve"> </w:t>
      </w:r>
      <w:r w:rsidRPr="008D6769">
        <w:rPr>
          <w:rStyle w:val="BodytextSpacing0pt"/>
          <w:rFonts w:ascii="Arial Narrow" w:eastAsiaTheme="minorEastAsia" w:hAnsi="Arial Narrow"/>
          <w:color w:val="auto"/>
          <w:sz w:val="22"/>
          <w:szCs w:val="22"/>
        </w:rPr>
        <w:t>m)</w:t>
      </w:r>
      <w:r w:rsidR="0057220F">
        <w:rPr>
          <w:rStyle w:val="BodytextSpacing0pt"/>
          <w:rFonts w:ascii="Arial Narrow" w:eastAsiaTheme="minorEastAsia" w:hAnsi="Arial Narrow"/>
          <w:color w:val="auto"/>
          <w:sz w:val="22"/>
          <w:szCs w:val="22"/>
        </w:rPr>
        <w:t>;</w:t>
      </w:r>
      <w:r w:rsidRPr="008D6769">
        <w:rPr>
          <w:rStyle w:val="BodytextSpacing0pt"/>
          <w:rFonts w:ascii="Arial Narrow" w:eastAsiaTheme="minorEastAsia" w:hAnsi="Arial Narrow"/>
          <w:color w:val="auto"/>
          <w:sz w:val="22"/>
          <w:szCs w:val="22"/>
        </w:rPr>
        <w:t xml:space="preserve"> preferowane pomieszczenie bezokienne</w:t>
      </w:r>
      <w:r w:rsidR="0057220F">
        <w:rPr>
          <w:rStyle w:val="BodytextSpacing0pt"/>
          <w:rFonts w:ascii="Arial Narrow" w:eastAsiaTheme="minorEastAsia" w:hAnsi="Arial Narrow"/>
          <w:color w:val="auto"/>
          <w:sz w:val="22"/>
          <w:szCs w:val="22"/>
        </w:rPr>
        <w:t>;</w:t>
      </w:r>
      <w:r w:rsidRPr="008D6769">
        <w:rPr>
          <w:rStyle w:val="BodytextSpacing0pt"/>
          <w:rFonts w:ascii="Arial Narrow" w:eastAsiaTheme="minorEastAsia" w:hAnsi="Arial Narrow"/>
          <w:color w:val="auto"/>
          <w:sz w:val="22"/>
          <w:szCs w:val="22"/>
        </w:rPr>
        <w:t xml:space="preserve"> </w:t>
      </w:r>
      <w:r w:rsidR="00ED4C68" w:rsidRPr="008D6769">
        <w:rPr>
          <w:rStyle w:val="BodytextSpacing0pt"/>
          <w:rFonts w:ascii="Arial Narrow" w:eastAsiaTheme="minorEastAsia" w:hAnsi="Arial Narrow"/>
          <w:color w:val="auto"/>
          <w:sz w:val="22"/>
          <w:szCs w:val="22"/>
        </w:rPr>
        <w:t xml:space="preserve">wyposażone w wentylację grawitacyjną lub mechaniczną </w:t>
      </w:r>
      <w:r w:rsidR="00ED4C68">
        <w:rPr>
          <w:rStyle w:val="BodytextSpacing0pt"/>
          <w:rFonts w:ascii="Arial Narrow" w:eastAsiaTheme="minorEastAsia" w:hAnsi="Arial Narrow"/>
          <w:color w:val="auto"/>
          <w:sz w:val="22"/>
          <w:szCs w:val="22"/>
        </w:rPr>
        <w:br/>
      </w:r>
      <w:r w:rsidR="00ED4C68" w:rsidRPr="008D6769">
        <w:rPr>
          <w:rStyle w:val="BodytextSpacing0pt"/>
          <w:rFonts w:ascii="Arial Narrow" w:eastAsiaTheme="minorEastAsia" w:hAnsi="Arial Narrow"/>
          <w:color w:val="auto"/>
          <w:sz w:val="22"/>
          <w:szCs w:val="22"/>
        </w:rPr>
        <w:t>oraz klimatyzację o wydajności cieplnej min</w:t>
      </w:r>
      <w:r w:rsidR="00ED4C68">
        <w:rPr>
          <w:rStyle w:val="BodytextSpacing0pt"/>
          <w:rFonts w:ascii="Arial Narrow" w:eastAsiaTheme="minorEastAsia" w:hAnsi="Arial Narrow"/>
          <w:color w:val="auto"/>
          <w:sz w:val="22"/>
          <w:szCs w:val="22"/>
        </w:rPr>
        <w:t>imum</w:t>
      </w:r>
      <w:r w:rsidR="00ED4C68" w:rsidRPr="008D6769">
        <w:rPr>
          <w:rStyle w:val="BodytextSpacing0pt"/>
          <w:rFonts w:ascii="Arial Narrow" w:eastAsiaTheme="minorEastAsia" w:hAnsi="Arial Narrow"/>
          <w:color w:val="auto"/>
          <w:sz w:val="22"/>
          <w:szCs w:val="22"/>
        </w:rPr>
        <w:t xml:space="preserve"> 2 KW (umożliwiając</w:t>
      </w:r>
      <w:r w:rsidR="00ED4C68">
        <w:rPr>
          <w:rStyle w:val="BodytextSpacing0pt"/>
          <w:rFonts w:ascii="Arial Narrow" w:eastAsiaTheme="minorEastAsia" w:hAnsi="Arial Narrow"/>
          <w:color w:val="auto"/>
          <w:sz w:val="22"/>
          <w:szCs w:val="22"/>
        </w:rPr>
        <w:t>ą</w:t>
      </w:r>
      <w:r w:rsidR="00ED4C68" w:rsidRPr="008D6769">
        <w:rPr>
          <w:rStyle w:val="BodytextSpacing0pt"/>
          <w:rFonts w:ascii="Arial Narrow" w:eastAsiaTheme="minorEastAsia" w:hAnsi="Arial Narrow"/>
          <w:color w:val="auto"/>
          <w:sz w:val="22"/>
          <w:szCs w:val="22"/>
        </w:rPr>
        <w:t xml:space="preserve"> utrzymanie temperatury 19 stopni Celsjusza, przystosowan</w:t>
      </w:r>
      <w:r w:rsidR="00ED4C68">
        <w:rPr>
          <w:rStyle w:val="BodytextSpacing0pt"/>
          <w:rFonts w:ascii="Arial Narrow" w:eastAsiaTheme="minorEastAsia" w:hAnsi="Arial Narrow"/>
          <w:color w:val="auto"/>
          <w:sz w:val="22"/>
          <w:szCs w:val="22"/>
        </w:rPr>
        <w:t>ą</w:t>
      </w:r>
      <w:r w:rsidR="00ED4C68" w:rsidRPr="008D6769">
        <w:rPr>
          <w:rStyle w:val="BodytextSpacing0pt"/>
          <w:rFonts w:ascii="Arial Narrow" w:eastAsiaTheme="minorEastAsia" w:hAnsi="Arial Narrow"/>
          <w:color w:val="auto"/>
          <w:sz w:val="22"/>
          <w:szCs w:val="22"/>
        </w:rPr>
        <w:t xml:space="preserve"> do pracy całorocznej)</w:t>
      </w:r>
      <w:r w:rsidR="00ED4C68">
        <w:rPr>
          <w:rStyle w:val="BodytextSpacing0pt"/>
          <w:rFonts w:ascii="Arial Narrow" w:eastAsiaTheme="minorEastAsia" w:hAnsi="Arial Narrow"/>
          <w:color w:val="auto"/>
          <w:sz w:val="22"/>
          <w:szCs w:val="22"/>
        </w:rPr>
        <w:t>;</w:t>
      </w:r>
      <w:r w:rsidR="00ED4C68" w:rsidRPr="008D6769">
        <w:rPr>
          <w:rStyle w:val="BodytextSpacing0pt"/>
          <w:rFonts w:ascii="Arial Narrow" w:eastAsiaTheme="minorEastAsia" w:hAnsi="Arial Narrow"/>
          <w:color w:val="auto"/>
          <w:sz w:val="22"/>
          <w:szCs w:val="22"/>
        </w:rPr>
        <w:t xml:space="preserve"> wolne od ciągów instalacji wodnych, kanalizacyjnych </w:t>
      </w:r>
      <w:r w:rsidR="00ED4C68">
        <w:rPr>
          <w:rStyle w:val="BodytextSpacing0pt"/>
          <w:rFonts w:ascii="Arial Narrow" w:eastAsiaTheme="minorEastAsia" w:hAnsi="Arial Narrow"/>
          <w:color w:val="auto"/>
          <w:sz w:val="22"/>
          <w:szCs w:val="22"/>
        </w:rPr>
        <w:br/>
      </w:r>
      <w:r w:rsidR="00ED4C68" w:rsidRPr="008D6769">
        <w:rPr>
          <w:rStyle w:val="BodytextSpacing0pt"/>
          <w:rFonts w:ascii="Arial Narrow" w:eastAsiaTheme="minorEastAsia" w:hAnsi="Arial Narrow"/>
          <w:color w:val="auto"/>
          <w:sz w:val="22"/>
          <w:szCs w:val="22"/>
        </w:rPr>
        <w:t>i ciepłowniczych;.</w:t>
      </w:r>
      <w:r w:rsidR="00ED4C68">
        <w:rPr>
          <w:rStyle w:val="BodytextSpacing0pt"/>
          <w:rFonts w:ascii="Arial Narrow" w:eastAsiaTheme="minorEastAsia" w:hAnsi="Arial Narrow"/>
          <w:color w:val="auto"/>
          <w:sz w:val="22"/>
          <w:szCs w:val="22"/>
        </w:rPr>
        <w:t xml:space="preserve"> Wyposażone w dźwiękową i świetlną instalację sygnalizacji pożaru; posiadające system zabezpieczeń przed niepowołanym dostępem z zewnątrz; </w:t>
      </w:r>
      <w:r w:rsidR="0057220F" w:rsidRPr="008D6769">
        <w:rPr>
          <w:rStyle w:val="BodytextSpacing0pt"/>
          <w:rFonts w:ascii="Arial Narrow" w:eastAsiaTheme="minorEastAsia" w:hAnsi="Arial Narrow"/>
          <w:color w:val="auto"/>
          <w:sz w:val="22"/>
          <w:szCs w:val="22"/>
        </w:rPr>
        <w:t>do pomieszczenia powinna prowadzić droga komunikacyjna</w:t>
      </w:r>
      <w:r w:rsidR="0057220F">
        <w:rPr>
          <w:rStyle w:val="BodytextSpacing0pt"/>
          <w:rFonts w:ascii="Arial Narrow" w:eastAsiaTheme="minorEastAsia" w:hAnsi="Arial Narrow"/>
          <w:color w:val="auto"/>
          <w:sz w:val="22"/>
          <w:szCs w:val="22"/>
        </w:rPr>
        <w:t>,</w:t>
      </w:r>
      <w:r w:rsidR="0057220F" w:rsidRPr="008D6769">
        <w:rPr>
          <w:rStyle w:val="BodytextSpacing0pt"/>
          <w:rFonts w:ascii="Arial Narrow" w:eastAsiaTheme="minorEastAsia" w:hAnsi="Arial Narrow"/>
          <w:color w:val="auto"/>
          <w:sz w:val="22"/>
          <w:szCs w:val="22"/>
        </w:rPr>
        <w:t xml:space="preserve"> umożliwiająca</w:t>
      </w:r>
      <w:r w:rsidR="00ED4C68">
        <w:rPr>
          <w:rStyle w:val="BodytextSpacing0pt"/>
          <w:rFonts w:ascii="Arial Narrow" w:eastAsiaTheme="minorEastAsia" w:hAnsi="Arial Narrow"/>
          <w:color w:val="auto"/>
          <w:sz w:val="22"/>
          <w:szCs w:val="22"/>
        </w:rPr>
        <w:t xml:space="preserve"> </w:t>
      </w:r>
      <w:r w:rsidR="0057220F" w:rsidRPr="008D6769">
        <w:rPr>
          <w:rStyle w:val="BodytextSpacing0pt"/>
          <w:rFonts w:ascii="Arial Narrow" w:eastAsiaTheme="minorEastAsia" w:hAnsi="Arial Narrow"/>
          <w:color w:val="auto"/>
          <w:sz w:val="22"/>
          <w:szCs w:val="22"/>
        </w:rPr>
        <w:t>przemieszczanie ładunku o wymiarach 2200 mm x 1000</w:t>
      </w:r>
      <w:r w:rsidR="00C10755">
        <w:rPr>
          <w:rStyle w:val="BodytextSpacing0pt"/>
          <w:rFonts w:ascii="Arial Narrow" w:eastAsiaTheme="minorEastAsia" w:hAnsi="Arial Narrow"/>
          <w:color w:val="auto"/>
          <w:sz w:val="22"/>
          <w:szCs w:val="22"/>
        </w:rPr>
        <w:t xml:space="preserve"> </w:t>
      </w:r>
      <w:r w:rsidR="0057220F" w:rsidRPr="008D6769">
        <w:rPr>
          <w:rStyle w:val="BodytextSpacing0pt"/>
          <w:rFonts w:ascii="Arial Narrow" w:eastAsiaTheme="minorEastAsia" w:hAnsi="Arial Narrow"/>
          <w:color w:val="auto"/>
          <w:sz w:val="22"/>
          <w:szCs w:val="22"/>
        </w:rPr>
        <w:t xml:space="preserve">mm x 900 mm </w:t>
      </w:r>
      <w:r w:rsidR="00C10755">
        <w:rPr>
          <w:rStyle w:val="BodytextSpacing0pt"/>
          <w:rFonts w:ascii="Arial Narrow" w:eastAsiaTheme="minorEastAsia" w:hAnsi="Arial Narrow"/>
          <w:color w:val="auto"/>
          <w:sz w:val="22"/>
          <w:szCs w:val="22"/>
        </w:rPr>
        <w:br/>
      </w:r>
      <w:r w:rsidR="0057220F" w:rsidRPr="008D6769">
        <w:rPr>
          <w:rStyle w:val="BodytextSpacing0pt"/>
          <w:rFonts w:ascii="Arial Narrow" w:eastAsiaTheme="minorEastAsia" w:hAnsi="Arial Narrow"/>
          <w:color w:val="auto"/>
          <w:sz w:val="22"/>
          <w:szCs w:val="22"/>
        </w:rPr>
        <w:t>i wadze 150</w:t>
      </w:r>
      <w:r w:rsidR="00C10755">
        <w:rPr>
          <w:rStyle w:val="BodytextSpacing0pt"/>
          <w:rFonts w:ascii="Arial Narrow" w:eastAsiaTheme="minorEastAsia" w:hAnsi="Arial Narrow"/>
          <w:color w:val="auto"/>
          <w:sz w:val="22"/>
          <w:szCs w:val="22"/>
        </w:rPr>
        <w:t xml:space="preserve"> </w:t>
      </w:r>
      <w:r w:rsidR="0057220F" w:rsidRPr="008D6769">
        <w:rPr>
          <w:rStyle w:val="BodytextSpacing0pt"/>
          <w:rFonts w:ascii="Arial Narrow" w:eastAsiaTheme="minorEastAsia" w:hAnsi="Arial Narrow"/>
          <w:color w:val="auto"/>
          <w:sz w:val="22"/>
          <w:szCs w:val="22"/>
        </w:rPr>
        <w:t>kg</w:t>
      </w:r>
      <w:r w:rsidR="0057220F">
        <w:rPr>
          <w:rStyle w:val="BodytextSpacing0pt"/>
          <w:rFonts w:ascii="Arial Narrow" w:eastAsiaTheme="minorEastAsia" w:hAnsi="Arial Narrow"/>
          <w:color w:val="auto"/>
          <w:sz w:val="22"/>
          <w:szCs w:val="22"/>
        </w:rPr>
        <w:t>;</w:t>
      </w:r>
      <w:r w:rsidR="0057220F" w:rsidRPr="008D6769">
        <w:rPr>
          <w:rStyle w:val="BodytextSpacing0pt"/>
          <w:rFonts w:ascii="Arial Narrow" w:eastAsiaTheme="minorEastAsia" w:hAnsi="Arial Narrow"/>
          <w:color w:val="auto"/>
          <w:sz w:val="22"/>
          <w:szCs w:val="22"/>
        </w:rPr>
        <w:t xml:space="preserve"> </w:t>
      </w:r>
      <w:r w:rsidRPr="008D6769">
        <w:rPr>
          <w:rStyle w:val="BodytextSpacing0pt"/>
          <w:rFonts w:ascii="Arial Narrow" w:eastAsiaTheme="minorEastAsia" w:hAnsi="Arial Narrow"/>
          <w:color w:val="auto"/>
          <w:sz w:val="22"/>
          <w:szCs w:val="22"/>
        </w:rPr>
        <w:t>ściany o odporności włamaniowej</w:t>
      </w:r>
      <w:r w:rsidR="005C5AA3" w:rsidRPr="008D6769">
        <w:rPr>
          <w:rStyle w:val="BodytextSpacing0pt"/>
          <w:rFonts w:ascii="Arial Narrow" w:eastAsiaTheme="minorEastAsia" w:hAnsi="Arial Narrow"/>
          <w:color w:val="auto"/>
          <w:sz w:val="22"/>
          <w:szCs w:val="22"/>
        </w:rPr>
        <w:t>/ogniowej</w:t>
      </w:r>
      <w:r w:rsidRPr="008D6769">
        <w:rPr>
          <w:rStyle w:val="BodytextSpacing0pt"/>
          <w:rFonts w:ascii="Arial Narrow" w:eastAsiaTheme="minorEastAsia" w:hAnsi="Arial Narrow"/>
          <w:color w:val="auto"/>
          <w:sz w:val="22"/>
          <w:szCs w:val="22"/>
        </w:rPr>
        <w:t xml:space="preserve"> równoważnej murowi wykonanemu</w:t>
      </w:r>
      <w:r w:rsidR="005C5AA3" w:rsidRPr="008D6769">
        <w:rPr>
          <w:rStyle w:val="BodytextSpacing0pt"/>
          <w:rFonts w:ascii="Arial Narrow" w:eastAsiaTheme="minorEastAsia" w:hAnsi="Arial Narrow"/>
          <w:color w:val="auto"/>
          <w:sz w:val="22"/>
          <w:szCs w:val="22"/>
        </w:rPr>
        <w:t xml:space="preserve"> </w:t>
      </w:r>
      <w:r w:rsidRPr="008D6769">
        <w:rPr>
          <w:rStyle w:val="BodytextSpacing0pt"/>
          <w:rFonts w:ascii="Arial Narrow" w:eastAsiaTheme="minorEastAsia" w:hAnsi="Arial Narrow"/>
          <w:color w:val="auto"/>
          <w:sz w:val="22"/>
          <w:szCs w:val="22"/>
        </w:rPr>
        <w:t>o minimalnej grubości 12,5 cm</w:t>
      </w:r>
      <w:r w:rsidR="0057220F">
        <w:rPr>
          <w:rStyle w:val="BodytextSpacing0pt"/>
          <w:rFonts w:ascii="Arial Narrow" w:eastAsiaTheme="minorEastAsia" w:hAnsi="Arial Narrow"/>
          <w:color w:val="auto"/>
          <w:sz w:val="22"/>
          <w:szCs w:val="22"/>
        </w:rPr>
        <w:t>;</w:t>
      </w:r>
      <w:r w:rsidRPr="008D6769">
        <w:rPr>
          <w:rStyle w:val="BodytextSpacing0pt"/>
          <w:rFonts w:ascii="Arial Narrow" w:eastAsiaTheme="minorEastAsia" w:hAnsi="Arial Narrow"/>
          <w:color w:val="auto"/>
          <w:sz w:val="22"/>
          <w:szCs w:val="22"/>
        </w:rPr>
        <w:t xml:space="preserve"> drzwi antywłamaniowe klasy C (wg polskiej normy </w:t>
      </w:r>
      <w:r w:rsidRPr="008B727B">
        <w:rPr>
          <w:rStyle w:val="BodytextSpacing0pt"/>
          <w:rFonts w:ascii="Arial Narrow" w:eastAsiaTheme="minorEastAsia" w:hAnsi="Arial Narrow"/>
          <w:color w:val="auto"/>
          <w:sz w:val="22"/>
          <w:szCs w:val="22"/>
        </w:rPr>
        <w:t xml:space="preserve">PN-EN </w:t>
      </w:r>
      <w:r w:rsidR="00195CD1" w:rsidRPr="008B727B">
        <w:rPr>
          <w:rStyle w:val="BodytextSpacing0pt"/>
          <w:rFonts w:ascii="Arial Narrow" w:eastAsiaTheme="minorEastAsia" w:hAnsi="Arial Narrow"/>
          <w:color w:val="auto"/>
          <w:sz w:val="22"/>
          <w:szCs w:val="22"/>
        </w:rPr>
        <w:t>12209:2016-04</w:t>
      </w:r>
      <w:r w:rsidRPr="000B2115">
        <w:rPr>
          <w:rStyle w:val="BodytextSpacing0pt"/>
          <w:rFonts w:ascii="Arial Narrow" w:eastAsiaTheme="minorEastAsia" w:hAnsi="Arial Narrow"/>
          <w:color w:val="auto"/>
          <w:sz w:val="22"/>
          <w:szCs w:val="22"/>
        </w:rPr>
        <w:t>)</w:t>
      </w:r>
      <w:r w:rsidR="000B2115" w:rsidRPr="000B2115">
        <w:rPr>
          <w:rStyle w:val="BodytextSpacing0pt"/>
          <w:rFonts w:ascii="Arial Narrow" w:eastAsiaTheme="minorEastAsia" w:hAnsi="Arial Narrow"/>
          <w:color w:val="auto"/>
          <w:sz w:val="22"/>
          <w:szCs w:val="22"/>
        </w:rPr>
        <w:t xml:space="preserve"> lub drzwi </w:t>
      </w:r>
      <w:r w:rsidR="00C10755">
        <w:rPr>
          <w:rStyle w:val="BodytextSpacing0pt"/>
          <w:rFonts w:ascii="Arial Narrow" w:eastAsiaTheme="minorEastAsia" w:hAnsi="Arial Narrow"/>
          <w:color w:val="auto"/>
          <w:sz w:val="22"/>
          <w:szCs w:val="22"/>
        </w:rPr>
        <w:br/>
      </w:r>
      <w:r w:rsidR="000B2115" w:rsidRPr="000B2115">
        <w:rPr>
          <w:rStyle w:val="BodytextSpacing0pt"/>
          <w:rFonts w:ascii="Arial Narrow" w:eastAsiaTheme="minorEastAsia" w:hAnsi="Arial Narrow"/>
          <w:color w:val="auto"/>
          <w:sz w:val="22"/>
          <w:szCs w:val="22"/>
        </w:rPr>
        <w:t>o odporności co najmniej klasy 4</w:t>
      </w:r>
      <w:r w:rsidRPr="000B2115">
        <w:rPr>
          <w:rStyle w:val="BodytextSpacing0pt"/>
          <w:rFonts w:ascii="Arial Narrow" w:eastAsiaTheme="minorEastAsia" w:hAnsi="Arial Narrow"/>
          <w:color w:val="auto"/>
          <w:sz w:val="22"/>
          <w:szCs w:val="22"/>
        </w:rPr>
        <w:t xml:space="preserve"> </w:t>
      </w:r>
      <w:r w:rsidR="000B2115" w:rsidRPr="000B2115">
        <w:rPr>
          <w:rStyle w:val="BodytextSpacing0pt"/>
          <w:rFonts w:ascii="Arial Narrow" w:eastAsiaTheme="minorEastAsia" w:hAnsi="Arial Narrow"/>
          <w:color w:val="auto"/>
          <w:sz w:val="22"/>
          <w:szCs w:val="22"/>
        </w:rPr>
        <w:t xml:space="preserve">(wg normy </w:t>
      </w:r>
      <w:r w:rsidR="000B2115" w:rsidRPr="008B727B">
        <w:rPr>
          <w:rStyle w:val="BodytextSpacing0pt"/>
          <w:rFonts w:ascii="Arial Narrow" w:eastAsiaTheme="minorEastAsia" w:hAnsi="Arial Narrow"/>
          <w:color w:val="auto"/>
          <w:sz w:val="22"/>
          <w:szCs w:val="22"/>
        </w:rPr>
        <w:t>PN-EN 1627:201</w:t>
      </w:r>
      <w:r w:rsidR="00195CD1" w:rsidRPr="008B727B">
        <w:rPr>
          <w:rStyle w:val="BodytextSpacing0pt"/>
          <w:rFonts w:ascii="Arial Narrow" w:eastAsiaTheme="minorEastAsia" w:hAnsi="Arial Narrow"/>
          <w:color w:val="auto"/>
          <w:sz w:val="22"/>
          <w:szCs w:val="22"/>
        </w:rPr>
        <w:t>2</w:t>
      </w:r>
      <w:r w:rsidR="000B2115" w:rsidRPr="000B2115">
        <w:rPr>
          <w:rStyle w:val="BodytextSpacing0pt"/>
          <w:rFonts w:ascii="Arial Narrow" w:eastAsiaTheme="minorEastAsia" w:hAnsi="Arial Narrow"/>
          <w:color w:val="auto"/>
          <w:sz w:val="22"/>
          <w:szCs w:val="22"/>
        </w:rPr>
        <w:t>), z odpornością ogniową</w:t>
      </w:r>
      <w:r w:rsidR="000B2115">
        <w:rPr>
          <w:rStyle w:val="BodytextSpacing0pt"/>
          <w:rFonts w:ascii="Arial Narrow" w:eastAsiaTheme="minorEastAsia" w:hAnsi="Arial Narrow"/>
          <w:color w:val="auto"/>
          <w:sz w:val="22"/>
          <w:szCs w:val="22"/>
        </w:rPr>
        <w:t xml:space="preserve"> min</w:t>
      </w:r>
      <w:r w:rsidR="00C10755">
        <w:rPr>
          <w:rStyle w:val="BodytextSpacing0pt"/>
          <w:rFonts w:ascii="Arial Narrow" w:eastAsiaTheme="minorEastAsia" w:hAnsi="Arial Narrow"/>
          <w:color w:val="auto"/>
          <w:sz w:val="22"/>
          <w:szCs w:val="22"/>
        </w:rPr>
        <w:t>imum</w:t>
      </w:r>
      <w:r w:rsidR="000B2115">
        <w:rPr>
          <w:rStyle w:val="BodytextSpacing0pt"/>
          <w:rFonts w:ascii="Arial Narrow" w:eastAsiaTheme="minorEastAsia" w:hAnsi="Arial Narrow"/>
          <w:color w:val="auto"/>
          <w:sz w:val="22"/>
          <w:szCs w:val="22"/>
        </w:rPr>
        <w:t xml:space="preserve"> 60 mi</w:t>
      </w:r>
      <w:r w:rsidR="00C10755">
        <w:rPr>
          <w:rStyle w:val="BodytextSpacing0pt"/>
          <w:rFonts w:ascii="Arial Narrow" w:eastAsiaTheme="minorEastAsia" w:hAnsi="Arial Narrow"/>
          <w:color w:val="auto"/>
          <w:sz w:val="22"/>
          <w:szCs w:val="22"/>
        </w:rPr>
        <w:t>nut</w:t>
      </w:r>
      <w:r w:rsidRPr="000B2115">
        <w:rPr>
          <w:rStyle w:val="BodytextSpacing0pt"/>
          <w:rFonts w:ascii="Arial Narrow" w:eastAsiaTheme="minorEastAsia" w:hAnsi="Arial Narrow"/>
          <w:color w:val="auto"/>
          <w:sz w:val="22"/>
          <w:szCs w:val="22"/>
        </w:rPr>
        <w:t xml:space="preserve">, </w:t>
      </w:r>
      <w:r w:rsidRPr="000B2115">
        <w:rPr>
          <w:rStyle w:val="BodytextSpacing0pt"/>
          <w:rFonts w:ascii="Arial Narrow" w:eastAsiaTheme="minorEastAsia" w:hAnsi="Arial Narrow"/>
          <w:color w:val="auto"/>
          <w:sz w:val="22"/>
          <w:szCs w:val="22"/>
        </w:rPr>
        <w:lastRenderedPageBreak/>
        <w:t xml:space="preserve">zamykane </w:t>
      </w:r>
      <w:r w:rsidRPr="008D6769">
        <w:rPr>
          <w:rStyle w:val="BodytextSpacing0pt"/>
          <w:rFonts w:ascii="Arial Narrow" w:eastAsiaTheme="minorEastAsia" w:hAnsi="Arial Narrow"/>
          <w:color w:val="auto"/>
          <w:sz w:val="22"/>
          <w:szCs w:val="22"/>
        </w:rPr>
        <w:t>na zamek klasy C</w:t>
      </w:r>
      <w:r w:rsidR="008D6769" w:rsidRPr="008D6769">
        <w:rPr>
          <w:rStyle w:val="BodytextSpacing0pt"/>
          <w:rFonts w:ascii="Arial Narrow" w:eastAsiaTheme="minorEastAsia" w:hAnsi="Arial Narrow"/>
          <w:color w:val="auto"/>
          <w:sz w:val="22"/>
          <w:szCs w:val="22"/>
        </w:rPr>
        <w:t xml:space="preserve"> lub klasy 7 zabezpieczenia</w:t>
      </w:r>
      <w:r w:rsidRPr="008D6769">
        <w:rPr>
          <w:rStyle w:val="BodytextSpacing0pt"/>
          <w:rFonts w:ascii="Arial Narrow" w:eastAsiaTheme="minorEastAsia" w:hAnsi="Arial Narrow"/>
          <w:color w:val="auto"/>
          <w:sz w:val="22"/>
          <w:szCs w:val="22"/>
        </w:rPr>
        <w:t xml:space="preserve"> (wg polskiej normy </w:t>
      </w:r>
      <w:r w:rsidRPr="008B727B">
        <w:rPr>
          <w:rStyle w:val="BodytextSpacing0pt"/>
          <w:rFonts w:ascii="Arial Narrow" w:eastAsiaTheme="minorEastAsia" w:hAnsi="Arial Narrow"/>
          <w:color w:val="auto"/>
          <w:sz w:val="22"/>
          <w:szCs w:val="22"/>
        </w:rPr>
        <w:t>PN-EN 12209:2005</w:t>
      </w:r>
      <w:r w:rsidRPr="008D6769">
        <w:rPr>
          <w:rStyle w:val="BodytextSpacing0pt"/>
          <w:rFonts w:ascii="Arial Narrow" w:eastAsiaTheme="minorEastAsia" w:hAnsi="Arial Narrow"/>
          <w:color w:val="auto"/>
          <w:sz w:val="22"/>
          <w:szCs w:val="22"/>
        </w:rPr>
        <w:t>)</w:t>
      </w:r>
      <w:r w:rsidR="00E14F49" w:rsidRPr="008D6769">
        <w:rPr>
          <w:rStyle w:val="BodytextSpacing0pt"/>
          <w:rFonts w:ascii="Arial Narrow" w:eastAsiaTheme="minorEastAsia" w:hAnsi="Arial Narrow"/>
          <w:color w:val="auto"/>
          <w:sz w:val="22"/>
          <w:szCs w:val="22"/>
        </w:rPr>
        <w:t xml:space="preserve"> </w:t>
      </w:r>
      <w:r w:rsidR="00C10755">
        <w:rPr>
          <w:rStyle w:val="BodytextSpacing0pt"/>
          <w:rFonts w:ascii="Arial Narrow" w:eastAsiaTheme="minorEastAsia" w:hAnsi="Arial Narrow"/>
          <w:color w:val="auto"/>
          <w:sz w:val="22"/>
          <w:szCs w:val="22"/>
        </w:rPr>
        <w:br/>
      </w:r>
      <w:r w:rsidR="00E14F49" w:rsidRPr="008D6769">
        <w:rPr>
          <w:rStyle w:val="BodytextSpacing0pt"/>
          <w:rFonts w:ascii="Arial Narrow" w:eastAsiaTheme="minorEastAsia" w:hAnsi="Arial Narrow"/>
          <w:color w:val="auto"/>
          <w:sz w:val="22"/>
          <w:szCs w:val="22"/>
        </w:rPr>
        <w:t>z samozamykaczem</w:t>
      </w:r>
      <w:r w:rsidR="00C10755">
        <w:rPr>
          <w:rStyle w:val="BodytextSpacing0pt"/>
          <w:rFonts w:ascii="Arial Narrow" w:eastAsiaTheme="minorEastAsia" w:hAnsi="Arial Narrow"/>
          <w:color w:val="auto"/>
          <w:sz w:val="22"/>
          <w:szCs w:val="22"/>
        </w:rPr>
        <w:t>.</w:t>
      </w:r>
    </w:p>
    <w:p w14:paraId="75EB214A" w14:textId="77777777" w:rsidR="00355011" w:rsidRPr="00AC74FF" w:rsidRDefault="00355011" w:rsidP="00A475D2">
      <w:pPr>
        <w:pStyle w:val="Tekstpodstawowy1"/>
        <w:shd w:val="clear" w:color="auto" w:fill="auto"/>
        <w:spacing w:before="0"/>
        <w:ind w:left="1060" w:right="40" w:firstLine="0"/>
        <w:rPr>
          <w:rStyle w:val="BodytextSpacing0pt"/>
          <w:rFonts w:ascii="Arial Narrow" w:eastAsiaTheme="minorHAnsi" w:hAnsi="Arial Narrow"/>
          <w:sz w:val="22"/>
          <w:szCs w:val="22"/>
        </w:rPr>
      </w:pPr>
    </w:p>
    <w:p w14:paraId="58690A91" w14:textId="77777777" w:rsidR="00832ECC" w:rsidRPr="00832ECC" w:rsidRDefault="00832ECC" w:rsidP="00355011">
      <w:pPr>
        <w:pStyle w:val="Tekstpodstawowy1"/>
        <w:numPr>
          <w:ilvl w:val="0"/>
          <w:numId w:val="17"/>
        </w:numPr>
        <w:shd w:val="clear" w:color="auto" w:fill="auto"/>
        <w:spacing w:before="0"/>
        <w:ind w:right="40"/>
        <w:rPr>
          <w:rStyle w:val="BodytextBoldSpacing0pt"/>
          <w:rFonts w:ascii="Arial Narrow" w:eastAsiaTheme="minorHAnsi" w:hAnsi="Arial Narrow"/>
          <w:b w:val="0"/>
          <w:bCs w:val="0"/>
          <w:sz w:val="22"/>
          <w:szCs w:val="22"/>
        </w:rPr>
      </w:pPr>
      <w:r>
        <w:rPr>
          <w:rStyle w:val="BodytextBoldSpacing0pt"/>
          <w:rFonts w:ascii="Arial Narrow" w:eastAsiaTheme="minorHAnsi" w:hAnsi="Arial Narrow"/>
          <w:sz w:val="22"/>
          <w:szCs w:val="22"/>
        </w:rPr>
        <w:t>SKŁ</w:t>
      </w:r>
      <w:r w:rsidR="008C1556">
        <w:rPr>
          <w:rStyle w:val="BodytextBoldSpacing0pt"/>
          <w:rFonts w:ascii="Arial Narrow" w:eastAsiaTheme="minorHAnsi" w:hAnsi="Arial Narrow"/>
          <w:sz w:val="22"/>
          <w:szCs w:val="22"/>
        </w:rPr>
        <w:t>A</w:t>
      </w:r>
      <w:r>
        <w:rPr>
          <w:rStyle w:val="BodytextBoldSpacing0pt"/>
          <w:rFonts w:ascii="Arial Narrow" w:eastAsiaTheme="minorHAnsi" w:hAnsi="Arial Narrow"/>
          <w:sz w:val="22"/>
          <w:szCs w:val="22"/>
        </w:rPr>
        <w:t>DNICA AKT</w:t>
      </w:r>
    </w:p>
    <w:p w14:paraId="50C75216" w14:textId="398D1C52" w:rsidR="00CE7F4C" w:rsidRPr="008D6769" w:rsidRDefault="00832ECC" w:rsidP="00CE7F4C">
      <w:pPr>
        <w:pStyle w:val="Tekstpodstawowy1"/>
        <w:shd w:val="clear" w:color="auto" w:fill="auto"/>
        <w:spacing w:before="0"/>
        <w:ind w:left="993" w:right="40" w:firstLine="0"/>
        <w:rPr>
          <w:rStyle w:val="BodytextSpacing0pt"/>
          <w:rFonts w:ascii="Arial Narrow" w:eastAsiaTheme="minorHAnsi" w:hAnsi="Arial Narrow"/>
          <w:color w:val="auto"/>
          <w:sz w:val="22"/>
          <w:szCs w:val="22"/>
        </w:rPr>
      </w:pPr>
      <w:r w:rsidRPr="000B7F24">
        <w:rPr>
          <w:rStyle w:val="BodytextSpacing0pt"/>
          <w:rFonts w:ascii="Arial Narrow" w:eastAsiaTheme="minorHAnsi" w:hAnsi="Arial Narrow"/>
          <w:color w:val="auto"/>
          <w:sz w:val="22"/>
          <w:szCs w:val="22"/>
        </w:rPr>
        <w:t>W</w:t>
      </w:r>
      <w:r w:rsidR="00040ADD" w:rsidRPr="000B7F24">
        <w:rPr>
          <w:rStyle w:val="BodytextSpacing0pt"/>
          <w:rFonts w:ascii="Arial Narrow" w:eastAsiaTheme="minorHAnsi" w:hAnsi="Arial Narrow"/>
          <w:color w:val="auto"/>
          <w:sz w:val="22"/>
          <w:szCs w:val="22"/>
        </w:rPr>
        <w:t xml:space="preserve">ytrzymałość stropu </w:t>
      </w:r>
      <w:r w:rsidR="001A7790" w:rsidRPr="000F6673">
        <w:rPr>
          <w:rStyle w:val="BodytextSpacing0pt"/>
          <w:rFonts w:ascii="Arial Narrow" w:eastAsiaTheme="minorHAnsi" w:hAnsi="Arial Narrow"/>
          <w:color w:val="auto"/>
          <w:sz w:val="22"/>
          <w:szCs w:val="22"/>
        </w:rPr>
        <w:t>odpowiednia do systemu składowania dokumentów (wymag</w:t>
      </w:r>
      <w:r w:rsidR="00A20DA6" w:rsidRPr="000F6673">
        <w:rPr>
          <w:rStyle w:val="BodytextSpacing0pt"/>
          <w:rFonts w:ascii="Arial Narrow" w:eastAsiaTheme="minorHAnsi" w:hAnsi="Arial Narrow"/>
          <w:color w:val="auto"/>
          <w:sz w:val="22"/>
          <w:szCs w:val="22"/>
        </w:rPr>
        <w:t>ane zaświadczenia w tym zakresie</w:t>
      </w:r>
      <w:r w:rsidR="001A7790" w:rsidRPr="000F6673">
        <w:rPr>
          <w:rStyle w:val="BodytextSpacing0pt"/>
          <w:rFonts w:ascii="Arial Narrow" w:eastAsiaTheme="minorHAnsi" w:hAnsi="Arial Narrow"/>
          <w:color w:val="auto"/>
          <w:sz w:val="22"/>
          <w:szCs w:val="22"/>
        </w:rPr>
        <w:t>)</w:t>
      </w:r>
      <w:r w:rsidR="005D6CC6" w:rsidRPr="000F6673">
        <w:rPr>
          <w:rStyle w:val="BodytextSpacing0pt"/>
          <w:rFonts w:ascii="Arial Narrow" w:eastAsiaTheme="minorHAnsi" w:hAnsi="Arial Narrow"/>
          <w:color w:val="auto"/>
          <w:sz w:val="22"/>
          <w:szCs w:val="22"/>
        </w:rPr>
        <w:t>;</w:t>
      </w:r>
      <w:r w:rsidR="00040ADD" w:rsidRPr="000F6673">
        <w:rPr>
          <w:rStyle w:val="BodytextSpacing0pt"/>
          <w:rFonts w:ascii="Arial Narrow" w:eastAsiaTheme="minorHAnsi" w:hAnsi="Arial Narrow"/>
          <w:color w:val="auto"/>
          <w:sz w:val="22"/>
          <w:szCs w:val="22"/>
        </w:rPr>
        <w:t xml:space="preserve"> powierzchnia</w:t>
      </w:r>
      <w:r w:rsidR="001C2B72" w:rsidRPr="000F6673">
        <w:rPr>
          <w:rStyle w:val="BodytextSpacing0pt"/>
          <w:rFonts w:ascii="Arial Narrow" w:eastAsiaTheme="minorHAnsi" w:hAnsi="Arial Narrow"/>
          <w:color w:val="auto"/>
          <w:sz w:val="22"/>
          <w:szCs w:val="22"/>
        </w:rPr>
        <w:t xml:space="preserve"> </w:t>
      </w:r>
      <w:r w:rsidR="0064194F" w:rsidRPr="000F6673">
        <w:rPr>
          <w:rStyle w:val="BodytextSpacing0pt"/>
          <w:rFonts w:ascii="Arial Narrow" w:eastAsiaTheme="minorHAnsi" w:hAnsi="Arial Narrow"/>
          <w:b/>
          <w:color w:val="auto"/>
          <w:sz w:val="22"/>
          <w:szCs w:val="22"/>
        </w:rPr>
        <w:t>około</w:t>
      </w:r>
      <w:r w:rsidR="00A20DA6" w:rsidRPr="000F6673">
        <w:rPr>
          <w:rStyle w:val="BodytextSpacing0pt"/>
          <w:rFonts w:ascii="Arial Narrow" w:eastAsiaTheme="minorHAnsi" w:hAnsi="Arial Narrow"/>
          <w:b/>
          <w:color w:val="auto"/>
          <w:sz w:val="22"/>
          <w:szCs w:val="22"/>
        </w:rPr>
        <w:t xml:space="preserve"> </w:t>
      </w:r>
      <w:r w:rsidR="000F6673" w:rsidRPr="000F6673">
        <w:rPr>
          <w:rStyle w:val="BodytextSpacing0pt"/>
          <w:rFonts w:ascii="Arial Narrow" w:eastAsiaTheme="minorHAnsi" w:hAnsi="Arial Narrow"/>
          <w:b/>
          <w:color w:val="auto"/>
          <w:sz w:val="22"/>
          <w:szCs w:val="22"/>
        </w:rPr>
        <w:t>3</w:t>
      </w:r>
      <w:r w:rsidR="00B03FED" w:rsidRPr="000F6673">
        <w:rPr>
          <w:rStyle w:val="BodytextSpacing0pt"/>
          <w:rFonts w:ascii="Arial Narrow" w:eastAsiaTheme="minorHAnsi" w:hAnsi="Arial Narrow"/>
          <w:b/>
          <w:color w:val="auto"/>
          <w:sz w:val="22"/>
          <w:szCs w:val="22"/>
        </w:rPr>
        <w:t xml:space="preserve">0 </w:t>
      </w:r>
      <w:r w:rsidR="001C2B72" w:rsidRPr="000F6673">
        <w:rPr>
          <w:rStyle w:val="BodytextSpacing0pt"/>
          <w:rFonts w:ascii="Arial Narrow" w:eastAsiaTheme="minorHAnsi" w:hAnsi="Arial Narrow"/>
          <w:b/>
          <w:color w:val="auto"/>
          <w:sz w:val="22"/>
          <w:szCs w:val="22"/>
        </w:rPr>
        <w:t>m</w:t>
      </w:r>
      <w:r w:rsidR="001C2B72" w:rsidRPr="000F6673">
        <w:rPr>
          <w:rStyle w:val="BodytextSpacing0pt"/>
          <w:rFonts w:ascii="Arial Narrow" w:eastAsiaTheme="minorHAnsi" w:hAnsi="Arial Narrow"/>
          <w:b/>
          <w:color w:val="auto"/>
          <w:sz w:val="22"/>
          <w:szCs w:val="22"/>
          <w:vertAlign w:val="superscript"/>
        </w:rPr>
        <w:t>2</w:t>
      </w:r>
      <w:r w:rsidR="001C2B72" w:rsidRPr="000F6673">
        <w:rPr>
          <w:rStyle w:val="BodytextSpacing0pt"/>
          <w:rFonts w:ascii="Arial Narrow" w:eastAsiaTheme="minorHAnsi" w:hAnsi="Arial Narrow"/>
          <w:color w:val="auto"/>
          <w:sz w:val="22"/>
          <w:szCs w:val="22"/>
        </w:rPr>
        <w:t xml:space="preserve"> </w:t>
      </w:r>
      <w:r w:rsidR="00E87E5A" w:rsidRPr="000F6673">
        <w:rPr>
          <w:rStyle w:val="BodytextSpacing0pt"/>
          <w:rFonts w:ascii="Arial Narrow" w:eastAsiaTheme="minorHAnsi" w:hAnsi="Arial Narrow"/>
          <w:color w:val="auto"/>
          <w:sz w:val="22"/>
          <w:szCs w:val="22"/>
        </w:rPr>
        <w:t>(</w:t>
      </w:r>
      <w:r w:rsidR="0064194F" w:rsidRPr="000F6673">
        <w:rPr>
          <w:rStyle w:val="BodytextSpacing0pt"/>
          <w:rFonts w:ascii="Arial Narrow" w:eastAsiaTheme="minorHAnsi" w:hAnsi="Arial Narrow"/>
          <w:color w:val="auto"/>
          <w:sz w:val="22"/>
          <w:szCs w:val="22"/>
        </w:rPr>
        <w:t>uwarunkowane od możliwości wyposażenia w system regałów przesuwnych celem optymalizacji powierzchni</w:t>
      </w:r>
      <w:r w:rsidR="005D6CC6" w:rsidRPr="000B7F24">
        <w:rPr>
          <w:rStyle w:val="BodytextSpacing0pt"/>
          <w:rFonts w:ascii="Arial Narrow" w:eastAsiaTheme="minorHAnsi" w:hAnsi="Arial Narrow"/>
          <w:color w:val="auto"/>
          <w:sz w:val="22"/>
          <w:szCs w:val="22"/>
        </w:rPr>
        <w:t>);</w:t>
      </w:r>
      <w:r w:rsidR="00E87E5A" w:rsidRPr="000B7F24">
        <w:rPr>
          <w:rStyle w:val="BodytextSpacing0pt"/>
          <w:rFonts w:ascii="Arial Narrow" w:eastAsiaTheme="minorHAnsi" w:hAnsi="Arial Narrow"/>
          <w:color w:val="auto"/>
          <w:sz w:val="22"/>
          <w:szCs w:val="22"/>
        </w:rPr>
        <w:t xml:space="preserve"> </w:t>
      </w:r>
      <w:r w:rsidR="00040ADD" w:rsidRPr="000B7F24">
        <w:rPr>
          <w:rStyle w:val="BodytextSpacing0pt"/>
          <w:rFonts w:ascii="Arial Narrow" w:eastAsiaTheme="minorHAnsi" w:hAnsi="Arial Narrow"/>
          <w:color w:val="auto"/>
          <w:sz w:val="22"/>
          <w:szCs w:val="22"/>
        </w:rPr>
        <w:t>podłoga: posadzka gresowa</w:t>
      </w:r>
      <w:r w:rsidR="005D6CC6" w:rsidRPr="000B7F24">
        <w:rPr>
          <w:rStyle w:val="BodytextSpacing0pt"/>
          <w:rFonts w:ascii="Arial Narrow" w:eastAsiaTheme="minorHAnsi" w:hAnsi="Arial Narrow"/>
          <w:color w:val="auto"/>
          <w:sz w:val="22"/>
          <w:szCs w:val="22"/>
        </w:rPr>
        <w:t xml:space="preserve"> lub podłoga techniczna;</w:t>
      </w:r>
      <w:r w:rsidR="00040ADD" w:rsidRPr="000B7F24">
        <w:rPr>
          <w:rStyle w:val="BodytextSpacing0pt"/>
          <w:rFonts w:ascii="Arial Narrow" w:eastAsiaTheme="minorHAnsi" w:hAnsi="Arial Narrow"/>
          <w:color w:val="auto"/>
          <w:sz w:val="22"/>
          <w:szCs w:val="22"/>
        </w:rPr>
        <w:t xml:space="preserve"> przestrzeń otwarta; poziom, na </w:t>
      </w:r>
      <w:r w:rsidR="00040ADD" w:rsidRPr="008B727B">
        <w:rPr>
          <w:rStyle w:val="BodytextSpacing0pt"/>
          <w:rFonts w:ascii="Arial Narrow" w:eastAsiaTheme="minorHAnsi" w:hAnsi="Arial Narrow"/>
          <w:color w:val="auto"/>
          <w:sz w:val="22"/>
          <w:szCs w:val="22"/>
        </w:rPr>
        <w:t xml:space="preserve">którym znajduje się pomieszczenie składnicy akt powinien być wyposażony w wejście o </w:t>
      </w:r>
      <w:r w:rsidR="005D6CC6" w:rsidRPr="008B727B">
        <w:rPr>
          <w:rStyle w:val="BodytextSpacing0pt"/>
          <w:rFonts w:ascii="Arial Narrow" w:eastAsiaTheme="minorHAnsi" w:hAnsi="Arial Narrow"/>
          <w:color w:val="auto"/>
          <w:sz w:val="22"/>
          <w:szCs w:val="22"/>
        </w:rPr>
        <w:t>szerokości</w:t>
      </w:r>
      <w:r w:rsidR="00694E2B" w:rsidRPr="008B727B">
        <w:rPr>
          <w:rStyle w:val="BodytextSpacing0pt"/>
          <w:rFonts w:ascii="Arial Narrow" w:eastAsiaTheme="minorHAnsi" w:hAnsi="Arial Narrow"/>
          <w:color w:val="auto"/>
          <w:sz w:val="22"/>
          <w:szCs w:val="22"/>
        </w:rPr>
        <w:t xml:space="preserve"> co</w:t>
      </w:r>
      <w:r w:rsidR="005D6CC6" w:rsidRPr="008B727B">
        <w:rPr>
          <w:rStyle w:val="BodytextSpacing0pt"/>
          <w:rFonts w:ascii="Arial Narrow" w:eastAsiaTheme="minorHAnsi" w:hAnsi="Arial Narrow"/>
          <w:color w:val="auto"/>
          <w:sz w:val="22"/>
          <w:szCs w:val="22"/>
        </w:rPr>
        <w:t xml:space="preserve"> najmniej 120 cm;</w:t>
      </w:r>
      <w:r w:rsidR="00040ADD" w:rsidRPr="008B727B">
        <w:rPr>
          <w:rStyle w:val="BodytextSpacing0pt"/>
          <w:rFonts w:ascii="Arial Narrow" w:eastAsiaTheme="minorHAnsi" w:hAnsi="Arial Narrow"/>
          <w:color w:val="auto"/>
          <w:sz w:val="22"/>
          <w:szCs w:val="22"/>
        </w:rPr>
        <w:t xml:space="preserve"> pomieszczenie wyposażone</w:t>
      </w:r>
      <w:r w:rsidR="00004476" w:rsidRPr="008B727B">
        <w:rPr>
          <w:rStyle w:val="BodytextSpacing0pt"/>
          <w:rFonts w:ascii="Arial Narrow" w:eastAsiaTheme="minorHAnsi" w:hAnsi="Arial Narrow"/>
          <w:color w:val="auto"/>
          <w:sz w:val="22"/>
          <w:szCs w:val="22"/>
        </w:rPr>
        <w:t xml:space="preserve"> przez W</w:t>
      </w:r>
      <w:r w:rsidR="00213A39" w:rsidRPr="008B727B">
        <w:rPr>
          <w:rStyle w:val="BodytextSpacing0pt"/>
          <w:rFonts w:ascii="Arial Narrow" w:eastAsiaTheme="minorHAnsi" w:hAnsi="Arial Narrow"/>
          <w:color w:val="auto"/>
          <w:sz w:val="22"/>
          <w:szCs w:val="22"/>
        </w:rPr>
        <w:t>ynajmującego</w:t>
      </w:r>
      <w:r w:rsidR="00CE6068" w:rsidRPr="008B727B">
        <w:rPr>
          <w:rStyle w:val="BodytextSpacing0pt"/>
          <w:rFonts w:ascii="Arial Narrow" w:eastAsiaTheme="minorHAnsi" w:hAnsi="Arial Narrow"/>
          <w:color w:val="auto"/>
          <w:sz w:val="22"/>
          <w:szCs w:val="22"/>
        </w:rPr>
        <w:t xml:space="preserve"> i na jego koszt</w:t>
      </w:r>
      <w:r w:rsidR="00040ADD" w:rsidRPr="008B727B">
        <w:rPr>
          <w:rStyle w:val="BodytextSpacing0pt"/>
          <w:rFonts w:ascii="Arial Narrow" w:eastAsiaTheme="minorHAnsi" w:hAnsi="Arial Narrow"/>
          <w:color w:val="auto"/>
          <w:sz w:val="22"/>
          <w:szCs w:val="22"/>
        </w:rPr>
        <w:t xml:space="preserve"> w system regałów przesuwnych</w:t>
      </w:r>
      <w:r w:rsidR="00E957C7" w:rsidRPr="008B727B">
        <w:rPr>
          <w:rStyle w:val="BodytextSpacing0pt"/>
          <w:rFonts w:ascii="Arial Narrow" w:eastAsiaTheme="minorHAnsi" w:hAnsi="Arial Narrow"/>
          <w:color w:val="auto"/>
          <w:sz w:val="22"/>
          <w:szCs w:val="22"/>
        </w:rPr>
        <w:t xml:space="preserve"> (opcjonalnie)</w:t>
      </w:r>
      <w:r w:rsidR="00040ADD" w:rsidRPr="008B727B">
        <w:rPr>
          <w:rStyle w:val="BodytextSpacing0pt"/>
          <w:rFonts w:ascii="Arial Narrow" w:eastAsiaTheme="minorHAnsi" w:hAnsi="Arial Narrow"/>
          <w:color w:val="auto"/>
          <w:sz w:val="22"/>
          <w:szCs w:val="22"/>
        </w:rPr>
        <w:t xml:space="preserve"> umożliwiających przechowywanie </w:t>
      </w:r>
      <w:r w:rsidR="002D104D" w:rsidRPr="002D104D">
        <w:rPr>
          <w:rStyle w:val="BodytextSpacing0pt"/>
          <w:rFonts w:ascii="Arial Narrow" w:eastAsiaTheme="minorHAnsi" w:hAnsi="Arial Narrow"/>
          <w:color w:val="auto"/>
          <w:sz w:val="22"/>
          <w:szCs w:val="22"/>
        </w:rPr>
        <w:t>200</w:t>
      </w:r>
      <w:r w:rsidR="000F6673">
        <w:rPr>
          <w:rStyle w:val="BodytextSpacing0pt"/>
          <w:rFonts w:ascii="Arial Narrow" w:eastAsiaTheme="minorHAnsi" w:hAnsi="Arial Narrow"/>
          <w:color w:val="auto"/>
          <w:sz w:val="22"/>
          <w:szCs w:val="22"/>
        </w:rPr>
        <w:t xml:space="preserve"> – </w:t>
      </w:r>
      <w:r w:rsidR="002D104D" w:rsidRPr="002D104D">
        <w:rPr>
          <w:rStyle w:val="BodytextSpacing0pt"/>
          <w:rFonts w:ascii="Arial Narrow" w:eastAsiaTheme="minorHAnsi" w:hAnsi="Arial Narrow"/>
          <w:color w:val="auto"/>
          <w:sz w:val="22"/>
          <w:szCs w:val="22"/>
        </w:rPr>
        <w:t>250</w:t>
      </w:r>
      <w:r w:rsidR="00E957C7" w:rsidRPr="002D104D">
        <w:rPr>
          <w:rStyle w:val="BodytextSpacing0pt"/>
          <w:rFonts w:ascii="Arial Narrow" w:eastAsiaTheme="minorHAnsi" w:hAnsi="Arial Narrow"/>
          <w:b/>
          <w:color w:val="auto"/>
          <w:sz w:val="22"/>
          <w:szCs w:val="22"/>
        </w:rPr>
        <w:t xml:space="preserve"> </w:t>
      </w:r>
      <w:r w:rsidR="00040ADD" w:rsidRPr="002D104D">
        <w:rPr>
          <w:rStyle w:val="BodytextSpacing0pt"/>
          <w:rFonts w:ascii="Arial Narrow" w:eastAsiaTheme="minorHAnsi" w:hAnsi="Arial Narrow"/>
          <w:b/>
          <w:color w:val="auto"/>
          <w:sz w:val="22"/>
          <w:szCs w:val="22"/>
        </w:rPr>
        <w:t xml:space="preserve">metrów </w:t>
      </w:r>
      <w:r w:rsidR="00040ADD" w:rsidRPr="008B727B">
        <w:rPr>
          <w:rStyle w:val="BodytextSpacing0pt"/>
          <w:rFonts w:ascii="Arial Narrow" w:eastAsiaTheme="minorHAnsi" w:hAnsi="Arial Narrow"/>
          <w:b/>
          <w:color w:val="auto"/>
          <w:sz w:val="22"/>
          <w:szCs w:val="22"/>
        </w:rPr>
        <w:t>bieżących dokumentów</w:t>
      </w:r>
      <w:r w:rsidR="005D6CC6" w:rsidRPr="008B727B">
        <w:rPr>
          <w:rStyle w:val="BodytextSpacing0pt"/>
          <w:rFonts w:ascii="Arial Narrow" w:eastAsiaTheme="minorHAnsi" w:hAnsi="Arial Narrow"/>
          <w:color w:val="auto"/>
          <w:sz w:val="22"/>
          <w:szCs w:val="22"/>
        </w:rPr>
        <w:t>;</w:t>
      </w:r>
      <w:r w:rsidR="00040ADD" w:rsidRPr="008B727B">
        <w:rPr>
          <w:rStyle w:val="BodytextSpacing0pt"/>
          <w:rFonts w:ascii="Arial Narrow" w:eastAsiaTheme="minorHAnsi" w:hAnsi="Arial Narrow"/>
          <w:color w:val="auto"/>
          <w:sz w:val="22"/>
          <w:szCs w:val="22"/>
        </w:rPr>
        <w:t xml:space="preserve"> w przypadku usytuowania na </w:t>
      </w:r>
      <w:r w:rsidR="00040ADD" w:rsidRPr="000B7F24">
        <w:rPr>
          <w:rStyle w:val="BodytextSpacing0pt"/>
          <w:rFonts w:ascii="Arial Narrow" w:eastAsiaTheme="minorHAnsi" w:hAnsi="Arial Narrow"/>
          <w:color w:val="auto"/>
          <w:sz w:val="22"/>
          <w:szCs w:val="22"/>
        </w:rPr>
        <w:t xml:space="preserve">parterze konieczność zaopatrzenia okien w </w:t>
      </w:r>
      <w:r w:rsidR="00E957C7" w:rsidRPr="000B7F24">
        <w:rPr>
          <w:rStyle w:val="BodytextSpacing0pt"/>
          <w:rFonts w:ascii="Arial Narrow" w:eastAsiaTheme="minorHAnsi" w:hAnsi="Arial Narrow"/>
          <w:color w:val="auto"/>
          <w:sz w:val="22"/>
          <w:szCs w:val="22"/>
        </w:rPr>
        <w:t xml:space="preserve">folię antywłamaniową </w:t>
      </w:r>
      <w:r w:rsidR="00F320EA">
        <w:rPr>
          <w:rStyle w:val="BodytextSpacing0pt"/>
          <w:rFonts w:ascii="Arial Narrow" w:eastAsiaTheme="minorHAnsi" w:hAnsi="Arial Narrow"/>
          <w:color w:val="auto"/>
          <w:sz w:val="22"/>
          <w:szCs w:val="22"/>
        </w:rPr>
        <w:t>na szybach</w:t>
      </w:r>
      <w:r w:rsidR="00E957C7">
        <w:rPr>
          <w:rStyle w:val="BodytextSpacing0pt"/>
          <w:rFonts w:ascii="Arial Narrow" w:eastAsiaTheme="minorHAnsi" w:hAnsi="Arial Narrow"/>
          <w:color w:val="auto"/>
          <w:sz w:val="22"/>
          <w:szCs w:val="22"/>
        </w:rPr>
        <w:t xml:space="preserve"> lub </w:t>
      </w:r>
      <w:r w:rsidR="00040ADD" w:rsidRPr="000B7F24">
        <w:rPr>
          <w:rStyle w:val="BodytextSpacing0pt"/>
          <w:rFonts w:ascii="Arial Narrow" w:eastAsiaTheme="minorHAnsi" w:hAnsi="Arial Narrow"/>
          <w:color w:val="auto"/>
          <w:sz w:val="22"/>
          <w:szCs w:val="22"/>
        </w:rPr>
        <w:t xml:space="preserve">rolety antywłamaniowe; składnica akt nie może sąsiadować </w:t>
      </w:r>
      <w:r w:rsidR="00F320EA">
        <w:rPr>
          <w:rStyle w:val="BodytextSpacing0pt"/>
          <w:rFonts w:ascii="Arial Narrow" w:eastAsiaTheme="minorHAnsi" w:hAnsi="Arial Narrow"/>
          <w:color w:val="auto"/>
          <w:sz w:val="22"/>
          <w:szCs w:val="22"/>
        </w:rPr>
        <w:br/>
      </w:r>
      <w:r w:rsidR="00040ADD" w:rsidRPr="000B7F24">
        <w:rPr>
          <w:rStyle w:val="BodytextSpacing0pt"/>
          <w:rFonts w:ascii="Arial Narrow" w:eastAsiaTheme="minorHAnsi" w:hAnsi="Arial Narrow"/>
          <w:color w:val="auto"/>
          <w:sz w:val="22"/>
          <w:szCs w:val="22"/>
        </w:rPr>
        <w:t>z pionem wodno-</w:t>
      </w:r>
      <w:r w:rsidR="00C55815" w:rsidRPr="000B7F24">
        <w:rPr>
          <w:rStyle w:val="BodytextSpacing0pt"/>
          <w:rFonts w:ascii="Arial Narrow" w:eastAsiaTheme="minorHAnsi" w:hAnsi="Arial Narrow"/>
          <w:color w:val="auto"/>
          <w:sz w:val="22"/>
          <w:szCs w:val="22"/>
        </w:rPr>
        <w:t>k</w:t>
      </w:r>
      <w:r w:rsidR="00040ADD" w:rsidRPr="000B7F24">
        <w:rPr>
          <w:rStyle w:val="BodytextSpacing0pt"/>
          <w:rFonts w:ascii="Arial Narrow" w:eastAsiaTheme="minorHAnsi" w:hAnsi="Arial Narrow"/>
          <w:color w:val="auto"/>
          <w:sz w:val="22"/>
          <w:szCs w:val="22"/>
        </w:rPr>
        <w:t>analizacyjnym,</w:t>
      </w:r>
      <w:r w:rsidR="00694E2B" w:rsidRPr="000B7F24">
        <w:rPr>
          <w:rStyle w:val="BodytextSpacing0pt"/>
          <w:rFonts w:ascii="Arial Narrow" w:eastAsiaTheme="minorHAnsi" w:hAnsi="Arial Narrow"/>
          <w:color w:val="auto"/>
          <w:sz w:val="22"/>
          <w:szCs w:val="22"/>
        </w:rPr>
        <w:t xml:space="preserve"> </w:t>
      </w:r>
      <w:r w:rsidR="00040ADD" w:rsidRPr="000B7F24">
        <w:rPr>
          <w:rStyle w:val="BodytextItalicSpacing0pt"/>
          <w:rFonts w:ascii="Arial Narrow" w:eastAsiaTheme="minorHAnsi" w:hAnsi="Arial Narrow"/>
          <w:i w:val="0"/>
          <w:color w:val="auto"/>
          <w:sz w:val="22"/>
          <w:szCs w:val="22"/>
        </w:rPr>
        <w:t>z</w:t>
      </w:r>
      <w:r w:rsidR="00694E2B" w:rsidRPr="000B7F24">
        <w:rPr>
          <w:rStyle w:val="BodytextItalicSpacing0pt"/>
          <w:rFonts w:ascii="Arial Narrow" w:eastAsiaTheme="minorHAnsi" w:hAnsi="Arial Narrow"/>
          <w:i w:val="0"/>
          <w:color w:val="auto"/>
          <w:sz w:val="22"/>
          <w:szCs w:val="22"/>
        </w:rPr>
        <w:t> </w:t>
      </w:r>
      <w:r w:rsidR="00040ADD" w:rsidRPr="000B7F24">
        <w:rPr>
          <w:rStyle w:val="BodytextSpacing0pt"/>
          <w:rFonts w:ascii="Arial Narrow" w:eastAsiaTheme="minorHAnsi" w:hAnsi="Arial Narrow"/>
          <w:color w:val="auto"/>
          <w:sz w:val="22"/>
          <w:szCs w:val="22"/>
        </w:rPr>
        <w:t>kotłownią lub i</w:t>
      </w:r>
      <w:r w:rsidR="005D6CC6" w:rsidRPr="000B7F24">
        <w:rPr>
          <w:rStyle w:val="BodytextSpacing0pt"/>
          <w:rFonts w:ascii="Arial Narrow" w:eastAsiaTheme="minorHAnsi" w:hAnsi="Arial Narrow"/>
          <w:color w:val="auto"/>
          <w:sz w:val="22"/>
          <w:szCs w:val="22"/>
        </w:rPr>
        <w:t>nnym pomieszczeniem technicznym;</w:t>
      </w:r>
      <w:r w:rsidR="00040ADD" w:rsidRPr="000B7F24">
        <w:rPr>
          <w:rStyle w:val="BodytextSpacing0pt"/>
          <w:rFonts w:ascii="Arial Narrow" w:eastAsiaTheme="minorHAnsi" w:hAnsi="Arial Narrow"/>
          <w:color w:val="auto"/>
          <w:sz w:val="22"/>
          <w:szCs w:val="22"/>
        </w:rPr>
        <w:t xml:space="preserve"> przez skład</w:t>
      </w:r>
      <w:r w:rsidR="00CE6068" w:rsidRPr="000B7F24">
        <w:rPr>
          <w:rStyle w:val="BodytextSpacing0pt"/>
          <w:rFonts w:ascii="Arial Narrow" w:eastAsiaTheme="minorHAnsi" w:hAnsi="Arial Narrow"/>
          <w:color w:val="auto"/>
          <w:sz w:val="22"/>
          <w:szCs w:val="22"/>
        </w:rPr>
        <w:t>nicę akt nie mogą przechodzić ciągi</w:t>
      </w:r>
      <w:r w:rsidR="005D6CC6" w:rsidRPr="000B7F24">
        <w:rPr>
          <w:rStyle w:val="BodytextSpacing0pt"/>
          <w:rFonts w:ascii="Arial Narrow" w:eastAsiaTheme="minorHAnsi" w:hAnsi="Arial Narrow"/>
          <w:color w:val="auto"/>
          <w:sz w:val="22"/>
          <w:szCs w:val="22"/>
        </w:rPr>
        <w:t xml:space="preserve"> wodno-kanalizacyjne </w:t>
      </w:r>
      <w:r w:rsidR="005D6CC6" w:rsidRPr="008D6769">
        <w:rPr>
          <w:rStyle w:val="BodytextSpacing0pt"/>
          <w:rFonts w:ascii="Arial Narrow" w:eastAsiaTheme="minorHAnsi" w:hAnsi="Arial Narrow"/>
          <w:color w:val="auto"/>
          <w:sz w:val="22"/>
          <w:szCs w:val="22"/>
        </w:rPr>
        <w:t>lub c.o.;</w:t>
      </w:r>
      <w:r w:rsidR="00040ADD" w:rsidRPr="008D6769">
        <w:rPr>
          <w:rStyle w:val="BodytextSpacing0pt"/>
          <w:rFonts w:ascii="Arial Narrow" w:eastAsiaTheme="minorHAnsi" w:hAnsi="Arial Narrow"/>
          <w:color w:val="auto"/>
          <w:sz w:val="22"/>
          <w:szCs w:val="22"/>
        </w:rPr>
        <w:t xml:space="preserve"> wysokość pomieszczenia powinna mieć min</w:t>
      </w:r>
      <w:r w:rsidR="00E957C7">
        <w:rPr>
          <w:rStyle w:val="BodytextSpacing0pt"/>
          <w:rFonts w:ascii="Arial Narrow" w:eastAsiaTheme="minorHAnsi" w:hAnsi="Arial Narrow"/>
          <w:color w:val="auto"/>
          <w:sz w:val="22"/>
          <w:szCs w:val="22"/>
        </w:rPr>
        <w:t>imum</w:t>
      </w:r>
      <w:r w:rsidR="00040ADD" w:rsidRPr="008D6769">
        <w:rPr>
          <w:rStyle w:val="BodytextSpacing0pt"/>
          <w:rFonts w:ascii="Arial Narrow" w:eastAsiaTheme="minorHAnsi" w:hAnsi="Arial Narrow"/>
          <w:color w:val="auto"/>
          <w:sz w:val="22"/>
          <w:szCs w:val="22"/>
        </w:rPr>
        <w:t xml:space="preserve"> </w:t>
      </w:r>
      <w:r w:rsidR="00040ADD" w:rsidRPr="00E957C7">
        <w:rPr>
          <w:rStyle w:val="BodytextSpacing0pt"/>
          <w:rFonts w:ascii="Arial Narrow" w:eastAsiaTheme="minorHAnsi" w:hAnsi="Arial Narrow"/>
          <w:color w:val="auto"/>
          <w:sz w:val="22"/>
          <w:szCs w:val="22"/>
        </w:rPr>
        <w:t>2,60</w:t>
      </w:r>
      <w:r w:rsidR="00040ADD" w:rsidRPr="0048324A">
        <w:rPr>
          <w:rStyle w:val="BodytextSpacing0pt"/>
          <w:rFonts w:ascii="Arial Narrow" w:eastAsiaTheme="minorHAnsi" w:hAnsi="Arial Narrow"/>
          <w:color w:val="auto"/>
          <w:sz w:val="22"/>
          <w:szCs w:val="22"/>
        </w:rPr>
        <w:t xml:space="preserve"> m</w:t>
      </w:r>
      <w:r w:rsidR="005D6CC6" w:rsidRPr="0048324A">
        <w:rPr>
          <w:rStyle w:val="BodytextSpacing0pt"/>
          <w:rFonts w:ascii="Arial Narrow" w:eastAsiaTheme="minorHAnsi" w:hAnsi="Arial Narrow"/>
          <w:color w:val="auto"/>
          <w:sz w:val="22"/>
          <w:szCs w:val="22"/>
        </w:rPr>
        <w:t>;</w:t>
      </w:r>
      <w:r w:rsidR="00384563" w:rsidRPr="0048324A">
        <w:rPr>
          <w:rStyle w:val="BodytextSpacing0pt"/>
          <w:rFonts w:ascii="Arial Narrow" w:eastAsiaTheme="minorHAnsi" w:hAnsi="Arial Narrow"/>
          <w:color w:val="auto"/>
          <w:sz w:val="22"/>
          <w:szCs w:val="22"/>
        </w:rPr>
        <w:t xml:space="preserve"> </w:t>
      </w:r>
      <w:r w:rsidR="000B2115" w:rsidRPr="0048324A">
        <w:rPr>
          <w:rStyle w:val="BodytextSpacing0pt"/>
          <w:rFonts w:ascii="Arial Narrow" w:eastAsiaTheme="minorEastAsia" w:hAnsi="Arial Narrow"/>
          <w:color w:val="auto"/>
          <w:sz w:val="22"/>
          <w:szCs w:val="22"/>
        </w:rPr>
        <w:t xml:space="preserve">drzwi antywłamaniowe klasy C (wg polskiej normy </w:t>
      </w:r>
      <w:r w:rsidR="000B2115" w:rsidRPr="008B727B">
        <w:rPr>
          <w:rStyle w:val="BodytextSpacing0pt"/>
          <w:rFonts w:ascii="Arial Narrow" w:eastAsiaTheme="minorEastAsia" w:hAnsi="Arial Narrow"/>
          <w:color w:val="auto"/>
          <w:sz w:val="22"/>
          <w:szCs w:val="22"/>
        </w:rPr>
        <w:t>PN-EN</w:t>
      </w:r>
      <w:r w:rsidR="0048324A" w:rsidRPr="008B727B">
        <w:rPr>
          <w:rStyle w:val="BodytextSpacing0pt"/>
          <w:rFonts w:ascii="Arial Narrow" w:eastAsiaTheme="minorEastAsia" w:hAnsi="Arial Narrow"/>
          <w:color w:val="auto"/>
          <w:sz w:val="22"/>
          <w:szCs w:val="22"/>
        </w:rPr>
        <w:t xml:space="preserve"> 12209:2016-04</w:t>
      </w:r>
      <w:r w:rsidR="000B2115" w:rsidRPr="0048324A">
        <w:rPr>
          <w:rStyle w:val="BodytextSpacing0pt"/>
          <w:rFonts w:ascii="Arial Narrow" w:eastAsiaTheme="minorEastAsia" w:hAnsi="Arial Narrow"/>
          <w:color w:val="auto"/>
          <w:sz w:val="22"/>
          <w:szCs w:val="22"/>
        </w:rPr>
        <w:t xml:space="preserve">) lub drzwi o odporności </w:t>
      </w:r>
      <w:r w:rsidR="00E957C7">
        <w:rPr>
          <w:rStyle w:val="BodytextSpacing0pt"/>
          <w:rFonts w:ascii="Arial Narrow" w:eastAsiaTheme="minorEastAsia" w:hAnsi="Arial Narrow"/>
          <w:color w:val="auto"/>
          <w:sz w:val="22"/>
          <w:szCs w:val="22"/>
        </w:rPr>
        <w:br/>
      </w:r>
      <w:r w:rsidR="000B2115" w:rsidRPr="0048324A">
        <w:rPr>
          <w:rStyle w:val="BodytextSpacing0pt"/>
          <w:rFonts w:ascii="Arial Narrow" w:eastAsiaTheme="minorEastAsia" w:hAnsi="Arial Narrow"/>
          <w:color w:val="auto"/>
          <w:sz w:val="22"/>
          <w:szCs w:val="22"/>
        </w:rPr>
        <w:t xml:space="preserve">co najmniej klasy 4 (wg normy </w:t>
      </w:r>
      <w:r w:rsidR="000B2115" w:rsidRPr="008B727B">
        <w:rPr>
          <w:rStyle w:val="BodytextSpacing0pt"/>
          <w:rFonts w:ascii="Arial Narrow" w:eastAsiaTheme="minorEastAsia" w:hAnsi="Arial Narrow"/>
          <w:color w:val="auto"/>
          <w:sz w:val="22"/>
          <w:szCs w:val="22"/>
        </w:rPr>
        <w:t>PN-EN 1627:201</w:t>
      </w:r>
      <w:r w:rsidR="0048324A" w:rsidRPr="008B727B">
        <w:rPr>
          <w:rStyle w:val="BodytextSpacing0pt"/>
          <w:rFonts w:ascii="Arial Narrow" w:eastAsiaTheme="minorEastAsia" w:hAnsi="Arial Narrow"/>
          <w:color w:val="auto"/>
          <w:sz w:val="22"/>
          <w:szCs w:val="22"/>
        </w:rPr>
        <w:t>2</w:t>
      </w:r>
      <w:r w:rsidR="000B2115" w:rsidRPr="0048324A">
        <w:rPr>
          <w:rStyle w:val="BodytextSpacing0pt"/>
          <w:rFonts w:ascii="Arial Narrow" w:eastAsiaTheme="minorEastAsia" w:hAnsi="Arial Narrow"/>
          <w:color w:val="auto"/>
          <w:sz w:val="22"/>
          <w:szCs w:val="22"/>
        </w:rPr>
        <w:t>), z odpornością ogniową min</w:t>
      </w:r>
      <w:r w:rsidR="00E957C7">
        <w:rPr>
          <w:rStyle w:val="BodytextSpacing0pt"/>
          <w:rFonts w:ascii="Arial Narrow" w:eastAsiaTheme="minorEastAsia" w:hAnsi="Arial Narrow"/>
          <w:color w:val="auto"/>
          <w:sz w:val="22"/>
          <w:szCs w:val="22"/>
        </w:rPr>
        <w:t>imum</w:t>
      </w:r>
      <w:r w:rsidR="000B2115" w:rsidRPr="0048324A">
        <w:rPr>
          <w:rStyle w:val="BodytextSpacing0pt"/>
          <w:rFonts w:ascii="Arial Narrow" w:eastAsiaTheme="minorEastAsia" w:hAnsi="Arial Narrow"/>
          <w:color w:val="auto"/>
          <w:sz w:val="22"/>
          <w:szCs w:val="22"/>
        </w:rPr>
        <w:t xml:space="preserve"> 60 min</w:t>
      </w:r>
      <w:r w:rsidR="00E957C7">
        <w:rPr>
          <w:rStyle w:val="BodytextSpacing0pt"/>
          <w:rFonts w:ascii="Arial Narrow" w:eastAsiaTheme="minorEastAsia" w:hAnsi="Arial Narrow"/>
          <w:color w:val="auto"/>
          <w:sz w:val="22"/>
          <w:szCs w:val="22"/>
        </w:rPr>
        <w:t>ut</w:t>
      </w:r>
      <w:r w:rsidR="000B2115" w:rsidRPr="0048324A">
        <w:rPr>
          <w:rStyle w:val="BodytextSpacing0pt"/>
          <w:rFonts w:ascii="Arial Narrow" w:eastAsiaTheme="minorEastAsia" w:hAnsi="Arial Narrow"/>
          <w:color w:val="auto"/>
          <w:sz w:val="22"/>
          <w:szCs w:val="22"/>
        </w:rPr>
        <w:t xml:space="preserve">, zamykane na zamek klasy C lub klasy 7 zabezpieczenia (wg polskiej normy </w:t>
      </w:r>
      <w:r w:rsidR="000B2115" w:rsidRPr="008B727B">
        <w:rPr>
          <w:rStyle w:val="BodytextSpacing0pt"/>
          <w:rFonts w:ascii="Arial Narrow" w:eastAsiaTheme="minorEastAsia" w:hAnsi="Arial Narrow"/>
          <w:color w:val="auto"/>
          <w:sz w:val="22"/>
          <w:szCs w:val="22"/>
        </w:rPr>
        <w:t>PN-EN 12209:2005</w:t>
      </w:r>
      <w:r w:rsidR="000B2115" w:rsidRPr="0048324A">
        <w:rPr>
          <w:rStyle w:val="BodytextSpacing0pt"/>
          <w:rFonts w:ascii="Arial Narrow" w:eastAsiaTheme="minorEastAsia" w:hAnsi="Arial Narrow"/>
          <w:color w:val="auto"/>
          <w:sz w:val="22"/>
          <w:szCs w:val="22"/>
        </w:rPr>
        <w:t>) z samozamykaczem</w:t>
      </w:r>
      <w:r w:rsidR="0010797D" w:rsidRPr="0048324A">
        <w:rPr>
          <w:rStyle w:val="BodytextSpacing0pt"/>
          <w:rFonts w:ascii="Arial Narrow" w:eastAsiaTheme="minorHAnsi" w:hAnsi="Arial Narrow"/>
          <w:color w:val="auto"/>
          <w:sz w:val="22"/>
          <w:szCs w:val="22"/>
        </w:rPr>
        <w:t>.</w:t>
      </w:r>
      <w:r w:rsidR="00CE7F4C" w:rsidRPr="0048324A">
        <w:rPr>
          <w:rStyle w:val="BodytextSpacing0pt"/>
          <w:rFonts w:ascii="Arial Narrow" w:eastAsiaTheme="minorHAnsi" w:hAnsi="Arial Narrow"/>
          <w:color w:val="auto"/>
          <w:sz w:val="22"/>
          <w:szCs w:val="22"/>
        </w:rPr>
        <w:t xml:space="preserve"> Oświetlenie zapewniające odpowiednią widoczność (do 200 </w:t>
      </w:r>
      <w:r w:rsidR="00E957C7">
        <w:rPr>
          <w:rStyle w:val="BodytextSpacing0pt"/>
          <w:rFonts w:ascii="Arial Narrow" w:eastAsiaTheme="minorHAnsi" w:hAnsi="Arial Narrow"/>
          <w:color w:val="auto"/>
          <w:sz w:val="22"/>
          <w:szCs w:val="22"/>
        </w:rPr>
        <w:t>Lux</w:t>
      </w:r>
      <w:r w:rsidR="00CE7F4C" w:rsidRPr="0048324A">
        <w:rPr>
          <w:rStyle w:val="BodytextSpacing0pt"/>
          <w:rFonts w:ascii="Arial Narrow" w:eastAsiaTheme="minorHAnsi" w:hAnsi="Arial Narrow"/>
          <w:color w:val="auto"/>
          <w:sz w:val="22"/>
          <w:szCs w:val="22"/>
        </w:rPr>
        <w:t xml:space="preserve">). </w:t>
      </w:r>
      <w:r w:rsidR="00CE6068" w:rsidRPr="0048324A">
        <w:rPr>
          <w:rStyle w:val="BodytextSpacing0pt"/>
          <w:rFonts w:ascii="Arial Narrow" w:eastAsiaTheme="minorHAnsi" w:hAnsi="Arial Narrow"/>
          <w:color w:val="auto"/>
          <w:sz w:val="22"/>
          <w:szCs w:val="22"/>
        </w:rPr>
        <w:t xml:space="preserve">Składnica akt musi być wyposażona </w:t>
      </w:r>
      <w:r w:rsidR="00E957C7">
        <w:rPr>
          <w:rStyle w:val="BodytextSpacing0pt"/>
          <w:rFonts w:ascii="Arial Narrow" w:eastAsiaTheme="minorHAnsi" w:hAnsi="Arial Narrow"/>
          <w:color w:val="auto"/>
          <w:sz w:val="22"/>
          <w:szCs w:val="22"/>
        </w:rPr>
        <w:br/>
      </w:r>
      <w:r w:rsidR="00CE6068" w:rsidRPr="0048324A">
        <w:rPr>
          <w:rStyle w:val="BodytextSpacing0pt"/>
          <w:rFonts w:ascii="Arial Narrow" w:eastAsiaTheme="minorHAnsi" w:hAnsi="Arial Narrow"/>
          <w:color w:val="auto"/>
          <w:sz w:val="22"/>
          <w:szCs w:val="22"/>
        </w:rPr>
        <w:t>w wentylację</w:t>
      </w:r>
      <w:r w:rsidR="00CE6068" w:rsidRPr="008D6769">
        <w:rPr>
          <w:rStyle w:val="BodytextSpacing0pt"/>
          <w:rFonts w:ascii="Arial Narrow" w:eastAsiaTheme="minorHAnsi" w:hAnsi="Arial Narrow"/>
          <w:color w:val="auto"/>
          <w:sz w:val="22"/>
          <w:szCs w:val="22"/>
        </w:rPr>
        <w:t xml:space="preserve"> grawitacyjną lub mechaniczną oraz system klimatyzacji o wydajności cieplnej zapewniającej utrzymanie temperatury pomieszczenia w zakresie </w:t>
      </w:r>
      <w:r w:rsidR="00CE7F4C" w:rsidRPr="008D6769">
        <w:rPr>
          <w:rStyle w:val="BodytextSpacing0pt"/>
          <w:rFonts w:ascii="Arial Narrow" w:eastAsiaTheme="minorHAnsi" w:hAnsi="Arial Narrow"/>
          <w:color w:val="auto"/>
          <w:sz w:val="22"/>
          <w:szCs w:val="22"/>
        </w:rPr>
        <w:t xml:space="preserve">14 – 18 stopni Celsjusza oraz </w:t>
      </w:r>
      <w:r w:rsidR="00CE6068" w:rsidRPr="008D6769">
        <w:rPr>
          <w:rStyle w:val="BodytextSpacing0pt"/>
          <w:rFonts w:ascii="Arial Narrow" w:eastAsiaTheme="minorHAnsi" w:hAnsi="Arial Narrow"/>
          <w:color w:val="auto"/>
          <w:sz w:val="22"/>
          <w:szCs w:val="22"/>
        </w:rPr>
        <w:t xml:space="preserve">wilgotności na poziomie </w:t>
      </w:r>
      <w:r w:rsidR="00CE7F4C" w:rsidRPr="008D6769">
        <w:rPr>
          <w:rStyle w:val="BodytextSpacing0pt"/>
          <w:rFonts w:ascii="Arial Narrow" w:eastAsiaTheme="minorHAnsi" w:hAnsi="Arial Narrow"/>
          <w:color w:val="auto"/>
          <w:sz w:val="22"/>
          <w:szCs w:val="22"/>
        </w:rPr>
        <w:t>30 – 50%.</w:t>
      </w:r>
    </w:p>
    <w:p w14:paraId="09A50809" w14:textId="77777777" w:rsidR="00B101A6" w:rsidRPr="000B7F24" w:rsidRDefault="00B101A6" w:rsidP="00B101A6">
      <w:pPr>
        <w:pStyle w:val="Tekstpodstawowy1"/>
        <w:shd w:val="clear" w:color="auto" w:fill="auto"/>
        <w:spacing w:before="0"/>
        <w:ind w:left="993" w:right="40" w:firstLine="0"/>
        <w:rPr>
          <w:rStyle w:val="BodytextSpacing0pt"/>
          <w:rFonts w:ascii="Arial Narrow" w:eastAsiaTheme="minorHAnsi" w:hAnsi="Arial Narrow"/>
          <w:color w:val="auto"/>
          <w:sz w:val="22"/>
          <w:szCs w:val="22"/>
        </w:rPr>
      </w:pPr>
      <w:r w:rsidRPr="000B7F24">
        <w:rPr>
          <w:rStyle w:val="BodytextSpacing0pt"/>
          <w:rFonts w:ascii="Arial Narrow" w:eastAsiaTheme="minorHAnsi" w:hAnsi="Arial Narrow"/>
          <w:color w:val="auto"/>
          <w:sz w:val="22"/>
          <w:szCs w:val="22"/>
        </w:rPr>
        <w:t>Najemca wymaga, aby składnica akt wyposażona była w systemy aktowe zamontowane w oparciu o projekt przygotowany przez Wynajmującego</w:t>
      </w:r>
      <w:r w:rsidR="00CE6068" w:rsidRPr="000B7F24">
        <w:rPr>
          <w:rStyle w:val="BodytextSpacing0pt"/>
          <w:rFonts w:ascii="Arial Narrow" w:eastAsiaTheme="minorHAnsi" w:hAnsi="Arial Narrow"/>
          <w:color w:val="auto"/>
          <w:sz w:val="22"/>
          <w:szCs w:val="22"/>
        </w:rPr>
        <w:t xml:space="preserve"> i zaakceptowany przez Najemcę.</w:t>
      </w:r>
    </w:p>
    <w:p w14:paraId="1B320648" w14:textId="77777777" w:rsidR="00D23945" w:rsidRPr="000B7F24" w:rsidRDefault="00D23945" w:rsidP="00B101A6">
      <w:pPr>
        <w:pStyle w:val="Tekstpodstawowy1"/>
        <w:shd w:val="clear" w:color="auto" w:fill="auto"/>
        <w:spacing w:before="0"/>
        <w:ind w:left="993" w:right="40" w:firstLine="0"/>
        <w:rPr>
          <w:rStyle w:val="BodytextSpacing0pt"/>
          <w:rFonts w:ascii="Arial Narrow" w:eastAsiaTheme="minorHAnsi" w:hAnsi="Arial Narrow"/>
          <w:color w:val="auto"/>
          <w:sz w:val="22"/>
          <w:szCs w:val="22"/>
        </w:rPr>
      </w:pPr>
      <w:r w:rsidRPr="000B7F24">
        <w:rPr>
          <w:rStyle w:val="BodytextSpacing0pt"/>
          <w:rFonts w:ascii="Arial Narrow" w:eastAsiaTheme="minorHAnsi" w:hAnsi="Arial Narrow"/>
          <w:color w:val="auto"/>
          <w:sz w:val="22"/>
          <w:szCs w:val="22"/>
        </w:rPr>
        <w:t>Każdy z zaprojektowanych systemów musi spełniać poniższe wymagania</w:t>
      </w:r>
      <w:r w:rsidR="00264EC2" w:rsidRPr="000B7F24">
        <w:rPr>
          <w:rStyle w:val="BodytextSpacing0pt"/>
          <w:rFonts w:ascii="Arial Narrow" w:eastAsiaTheme="minorHAnsi" w:hAnsi="Arial Narrow"/>
          <w:color w:val="auto"/>
          <w:sz w:val="22"/>
          <w:szCs w:val="22"/>
        </w:rPr>
        <w:t xml:space="preserve"> oraz składać się z:</w:t>
      </w:r>
    </w:p>
    <w:p w14:paraId="6927B6CB" w14:textId="57E473BC" w:rsidR="007B5CC0" w:rsidRPr="000B7F24" w:rsidRDefault="00264EC2" w:rsidP="00264EC2">
      <w:pPr>
        <w:pStyle w:val="Tekstpodstawowy1"/>
        <w:numPr>
          <w:ilvl w:val="0"/>
          <w:numId w:val="15"/>
        </w:numPr>
        <w:shd w:val="clear" w:color="auto" w:fill="auto"/>
        <w:spacing w:before="0"/>
        <w:ind w:right="40"/>
        <w:rPr>
          <w:rStyle w:val="BodytextSpacing0pt"/>
          <w:rFonts w:ascii="Arial Narrow" w:eastAsiaTheme="minorHAnsi" w:hAnsi="Arial Narrow"/>
          <w:color w:val="auto"/>
          <w:sz w:val="22"/>
          <w:szCs w:val="22"/>
        </w:rPr>
      </w:pPr>
      <w:r w:rsidRPr="000B7F24">
        <w:rPr>
          <w:rStyle w:val="BodytextSpacing0pt"/>
          <w:rFonts w:ascii="Arial Narrow" w:eastAsiaTheme="minorHAnsi" w:hAnsi="Arial Narrow"/>
          <w:color w:val="auto"/>
          <w:sz w:val="22"/>
          <w:szCs w:val="22"/>
        </w:rPr>
        <w:t>Regałów przesuwnych dwustronnych</w:t>
      </w:r>
      <w:r w:rsidR="00D02964" w:rsidRPr="000B7F24">
        <w:rPr>
          <w:rStyle w:val="BodytextSpacing0pt"/>
          <w:rFonts w:ascii="Arial Narrow" w:eastAsiaTheme="minorHAnsi" w:hAnsi="Arial Narrow"/>
          <w:color w:val="auto"/>
          <w:sz w:val="22"/>
          <w:szCs w:val="22"/>
        </w:rPr>
        <w:t xml:space="preserve"> o głębokości </w:t>
      </w:r>
      <w:r w:rsidR="00445585" w:rsidRPr="000B7F24">
        <w:rPr>
          <w:rStyle w:val="BodytextSpacing0pt"/>
          <w:rFonts w:ascii="Arial Narrow" w:eastAsiaTheme="minorHAnsi" w:hAnsi="Arial Narrow"/>
          <w:color w:val="auto"/>
          <w:sz w:val="22"/>
          <w:szCs w:val="22"/>
        </w:rPr>
        <w:t>6</w:t>
      </w:r>
      <w:r w:rsidR="00D02964" w:rsidRPr="000B7F24">
        <w:rPr>
          <w:rStyle w:val="BodytextSpacing0pt"/>
          <w:rFonts w:ascii="Arial Narrow" w:eastAsiaTheme="minorHAnsi" w:hAnsi="Arial Narrow"/>
          <w:color w:val="auto"/>
          <w:sz w:val="22"/>
          <w:szCs w:val="22"/>
        </w:rPr>
        <w:t xml:space="preserve">0 cm oraz regałów przesuwnych jednostronnych </w:t>
      </w:r>
      <w:r w:rsidR="00BF33DD" w:rsidRPr="000B7F24">
        <w:rPr>
          <w:rStyle w:val="BodytextSpacing0pt"/>
          <w:rFonts w:ascii="Arial Narrow" w:eastAsiaTheme="minorHAnsi" w:hAnsi="Arial Narrow"/>
          <w:color w:val="auto"/>
          <w:sz w:val="22"/>
          <w:szCs w:val="22"/>
        </w:rPr>
        <w:br/>
      </w:r>
      <w:r w:rsidR="00D02964" w:rsidRPr="000B7F24">
        <w:rPr>
          <w:rStyle w:val="BodytextSpacing0pt"/>
          <w:rFonts w:ascii="Arial Narrow" w:eastAsiaTheme="minorHAnsi" w:hAnsi="Arial Narrow"/>
          <w:color w:val="auto"/>
          <w:sz w:val="22"/>
          <w:szCs w:val="22"/>
        </w:rPr>
        <w:t>o głębokości 40 cm. Regały</w:t>
      </w:r>
      <w:r w:rsidRPr="000B7F24">
        <w:rPr>
          <w:rStyle w:val="BodytextSpacing0pt"/>
          <w:rFonts w:ascii="Arial Narrow" w:eastAsiaTheme="minorHAnsi" w:hAnsi="Arial Narrow"/>
          <w:color w:val="auto"/>
          <w:sz w:val="22"/>
          <w:szCs w:val="22"/>
        </w:rPr>
        <w:t xml:space="preserve"> wykonan</w:t>
      </w:r>
      <w:r w:rsidR="00D02964" w:rsidRPr="000B7F24">
        <w:rPr>
          <w:rStyle w:val="BodytextSpacing0pt"/>
          <w:rFonts w:ascii="Arial Narrow" w:eastAsiaTheme="minorHAnsi" w:hAnsi="Arial Narrow"/>
          <w:color w:val="auto"/>
          <w:sz w:val="22"/>
          <w:szCs w:val="22"/>
        </w:rPr>
        <w:t>e</w:t>
      </w:r>
      <w:r w:rsidRPr="000B7F24">
        <w:rPr>
          <w:rStyle w:val="BodytextSpacing0pt"/>
          <w:rFonts w:ascii="Arial Narrow" w:eastAsiaTheme="minorHAnsi" w:hAnsi="Arial Narrow"/>
          <w:color w:val="auto"/>
          <w:sz w:val="22"/>
          <w:szCs w:val="22"/>
        </w:rPr>
        <w:t xml:space="preserve"> ze stali, ściany boczne pełne, skonstruowane z dwóch słupków pionowych (w przekroju prostokąt) połączonych ze sobą wypełnieniem z blachy, malowanych metodą proszkową na kolor jasno szary. Regał</w:t>
      </w:r>
      <w:r w:rsidR="00D02964" w:rsidRPr="000B7F24">
        <w:rPr>
          <w:rStyle w:val="BodytextSpacing0pt"/>
          <w:rFonts w:ascii="Arial Narrow" w:eastAsiaTheme="minorHAnsi" w:hAnsi="Arial Narrow"/>
          <w:color w:val="auto"/>
          <w:sz w:val="22"/>
          <w:szCs w:val="22"/>
        </w:rPr>
        <w:t>y</w:t>
      </w:r>
      <w:r w:rsidRPr="000B7F24">
        <w:rPr>
          <w:rStyle w:val="BodytextSpacing0pt"/>
          <w:rFonts w:ascii="Arial Narrow" w:eastAsiaTheme="minorHAnsi" w:hAnsi="Arial Narrow"/>
          <w:color w:val="auto"/>
          <w:sz w:val="22"/>
          <w:szCs w:val="22"/>
        </w:rPr>
        <w:t xml:space="preserve"> wyposażon</w:t>
      </w:r>
      <w:r w:rsidR="00D02964" w:rsidRPr="000B7F24">
        <w:rPr>
          <w:rStyle w:val="BodytextSpacing0pt"/>
          <w:rFonts w:ascii="Arial Narrow" w:eastAsiaTheme="minorHAnsi" w:hAnsi="Arial Narrow"/>
          <w:color w:val="auto"/>
          <w:sz w:val="22"/>
          <w:szCs w:val="22"/>
        </w:rPr>
        <w:t>e</w:t>
      </w:r>
      <w:r w:rsidRPr="000B7F24">
        <w:rPr>
          <w:rStyle w:val="BodytextSpacing0pt"/>
          <w:rFonts w:ascii="Arial Narrow" w:eastAsiaTheme="minorHAnsi" w:hAnsi="Arial Narrow"/>
          <w:color w:val="auto"/>
          <w:sz w:val="22"/>
          <w:szCs w:val="22"/>
        </w:rPr>
        <w:t xml:space="preserve"> w półki o nośności min. 70 kg/mb, mocowane na zaczepach (każda półka na czterech niezależnych zaczepach)</w:t>
      </w:r>
      <w:r w:rsidR="00D02964" w:rsidRPr="000B7F24">
        <w:rPr>
          <w:rStyle w:val="BodytextSpacing0pt"/>
          <w:rFonts w:ascii="Arial Narrow" w:eastAsiaTheme="minorHAnsi" w:hAnsi="Arial Narrow"/>
          <w:color w:val="auto"/>
          <w:sz w:val="22"/>
          <w:szCs w:val="22"/>
        </w:rPr>
        <w:t xml:space="preserve"> z płynną </w:t>
      </w:r>
      <w:r w:rsidR="00694E2B" w:rsidRPr="000B7F24">
        <w:rPr>
          <w:rStyle w:val="BodytextSpacing0pt"/>
          <w:rFonts w:ascii="Arial Narrow" w:eastAsiaTheme="minorHAnsi" w:hAnsi="Arial Narrow"/>
          <w:color w:val="auto"/>
          <w:sz w:val="22"/>
          <w:szCs w:val="22"/>
        </w:rPr>
        <w:t>regulacją, co</w:t>
      </w:r>
      <w:r w:rsidR="00BF33DD" w:rsidRPr="000B7F24">
        <w:rPr>
          <w:rStyle w:val="BodytextSpacing0pt"/>
          <w:rFonts w:ascii="Arial Narrow" w:eastAsiaTheme="minorHAnsi" w:hAnsi="Arial Narrow"/>
          <w:color w:val="auto"/>
          <w:sz w:val="22"/>
          <w:szCs w:val="22"/>
        </w:rPr>
        <w:t xml:space="preserve"> 2 cm lub mniejszą</w:t>
      </w:r>
      <w:r w:rsidR="007E6B47" w:rsidRPr="000B7F24">
        <w:rPr>
          <w:rStyle w:val="BodytextSpacing0pt"/>
          <w:rFonts w:ascii="Arial Narrow" w:eastAsiaTheme="minorHAnsi" w:hAnsi="Arial Narrow"/>
          <w:color w:val="auto"/>
          <w:sz w:val="22"/>
          <w:szCs w:val="22"/>
        </w:rPr>
        <w:t xml:space="preserve"> na całej wysokości. Każda podwójna półka wyposażona w szybko </w:t>
      </w:r>
      <w:r w:rsidR="007263DA" w:rsidRPr="000B7F24">
        <w:rPr>
          <w:rStyle w:val="BodytextSpacing0pt"/>
          <w:rFonts w:ascii="Arial Narrow" w:eastAsiaTheme="minorHAnsi" w:hAnsi="Arial Narrow"/>
          <w:color w:val="auto"/>
          <w:sz w:val="22"/>
          <w:szCs w:val="22"/>
        </w:rPr>
        <w:t>demontowane</w:t>
      </w:r>
      <w:r w:rsidR="007E6B47" w:rsidRPr="000B7F24">
        <w:rPr>
          <w:rStyle w:val="BodytextSpacing0pt"/>
          <w:rFonts w:ascii="Arial Narrow" w:eastAsiaTheme="minorHAnsi" w:hAnsi="Arial Narrow"/>
          <w:color w:val="auto"/>
          <w:sz w:val="22"/>
          <w:szCs w:val="22"/>
        </w:rPr>
        <w:t xml:space="preserve"> listwy zapółkowe wykonane z tworzywa sztucznego zapobiegające przesunięciu się zbiorów na sąsiednią półkę wzdłuż jej dłuższej krawędzi</w:t>
      </w:r>
      <w:r w:rsidR="00E77250" w:rsidRPr="000B7F24">
        <w:rPr>
          <w:rStyle w:val="BodytextSpacing0pt"/>
          <w:rFonts w:ascii="Arial Narrow" w:eastAsiaTheme="minorHAnsi" w:hAnsi="Arial Narrow"/>
          <w:color w:val="auto"/>
          <w:sz w:val="22"/>
          <w:szCs w:val="22"/>
        </w:rPr>
        <w:t xml:space="preserve"> (możliwe jest zastosowanie półek z podgięciem </w:t>
      </w:r>
      <w:r w:rsidR="007263DA" w:rsidRPr="000B7F24">
        <w:rPr>
          <w:rStyle w:val="BodytextSpacing0pt"/>
          <w:rFonts w:ascii="Arial Narrow" w:eastAsiaTheme="minorHAnsi" w:hAnsi="Arial Narrow"/>
          <w:color w:val="auto"/>
          <w:sz w:val="22"/>
          <w:szCs w:val="22"/>
        </w:rPr>
        <w:t>tylnym</w:t>
      </w:r>
      <w:r w:rsidR="00E77250" w:rsidRPr="000B7F24">
        <w:rPr>
          <w:rStyle w:val="BodytextSpacing0pt"/>
          <w:rFonts w:ascii="Arial Narrow" w:eastAsiaTheme="minorHAnsi" w:hAnsi="Arial Narrow"/>
          <w:color w:val="auto"/>
          <w:sz w:val="22"/>
          <w:szCs w:val="22"/>
        </w:rPr>
        <w:t>)</w:t>
      </w:r>
      <w:r w:rsidR="007E6B47" w:rsidRPr="000B7F24">
        <w:rPr>
          <w:rStyle w:val="BodytextSpacing0pt"/>
          <w:rFonts w:ascii="Arial Narrow" w:eastAsiaTheme="minorHAnsi" w:hAnsi="Arial Narrow"/>
          <w:color w:val="auto"/>
          <w:sz w:val="22"/>
          <w:szCs w:val="22"/>
        </w:rPr>
        <w:t>. Regał</w:t>
      </w:r>
      <w:r w:rsidR="00D02964" w:rsidRPr="000B7F24">
        <w:rPr>
          <w:rStyle w:val="BodytextSpacing0pt"/>
          <w:rFonts w:ascii="Arial Narrow" w:eastAsiaTheme="minorHAnsi" w:hAnsi="Arial Narrow"/>
          <w:color w:val="auto"/>
          <w:sz w:val="22"/>
          <w:szCs w:val="22"/>
        </w:rPr>
        <w:t>y</w:t>
      </w:r>
      <w:r w:rsidR="007E6B47" w:rsidRPr="000B7F24">
        <w:rPr>
          <w:rStyle w:val="BodytextSpacing0pt"/>
          <w:rFonts w:ascii="Arial Narrow" w:eastAsiaTheme="minorHAnsi" w:hAnsi="Arial Narrow"/>
          <w:color w:val="auto"/>
          <w:sz w:val="22"/>
          <w:szCs w:val="22"/>
        </w:rPr>
        <w:t xml:space="preserve"> zaopatrzon</w:t>
      </w:r>
      <w:r w:rsidR="00D02964" w:rsidRPr="000B7F24">
        <w:rPr>
          <w:rStyle w:val="BodytextSpacing0pt"/>
          <w:rFonts w:ascii="Arial Narrow" w:eastAsiaTheme="minorHAnsi" w:hAnsi="Arial Narrow"/>
          <w:color w:val="auto"/>
          <w:sz w:val="22"/>
          <w:szCs w:val="22"/>
        </w:rPr>
        <w:t>e</w:t>
      </w:r>
      <w:r w:rsidR="007E6B47" w:rsidRPr="000B7F24">
        <w:rPr>
          <w:rStyle w:val="BodytextSpacing0pt"/>
          <w:rFonts w:ascii="Arial Narrow" w:eastAsiaTheme="minorHAnsi" w:hAnsi="Arial Narrow"/>
          <w:color w:val="auto"/>
          <w:sz w:val="22"/>
          <w:szCs w:val="22"/>
        </w:rPr>
        <w:t xml:space="preserve"> </w:t>
      </w:r>
      <w:r w:rsidR="00E14EEA">
        <w:rPr>
          <w:rStyle w:val="BodytextSpacing0pt"/>
          <w:rFonts w:ascii="Arial Narrow" w:eastAsiaTheme="minorHAnsi" w:hAnsi="Arial Narrow"/>
          <w:color w:val="auto"/>
          <w:sz w:val="22"/>
          <w:szCs w:val="22"/>
        </w:rPr>
        <w:t xml:space="preserve">                   </w:t>
      </w:r>
      <w:r w:rsidR="007E6B47" w:rsidRPr="000B7F24">
        <w:rPr>
          <w:rStyle w:val="BodytextSpacing0pt"/>
          <w:rFonts w:ascii="Arial Narrow" w:eastAsiaTheme="minorHAnsi" w:hAnsi="Arial Narrow"/>
          <w:color w:val="auto"/>
          <w:sz w:val="22"/>
          <w:szCs w:val="22"/>
        </w:rPr>
        <w:t xml:space="preserve">w tory jezdne, szyny wykonane z materiału </w:t>
      </w:r>
      <w:r w:rsidR="00E77250" w:rsidRPr="000B7F24">
        <w:rPr>
          <w:rStyle w:val="BodytextSpacing0pt"/>
          <w:rFonts w:ascii="Arial Narrow" w:eastAsiaTheme="minorHAnsi" w:hAnsi="Arial Narrow"/>
          <w:color w:val="auto"/>
          <w:sz w:val="22"/>
          <w:szCs w:val="22"/>
        </w:rPr>
        <w:t>w</w:t>
      </w:r>
      <w:r w:rsidR="007E6B47" w:rsidRPr="000B7F24">
        <w:rPr>
          <w:rStyle w:val="BodytextSpacing0pt"/>
          <w:rFonts w:ascii="Arial Narrow" w:eastAsiaTheme="minorHAnsi" w:hAnsi="Arial Narrow"/>
          <w:color w:val="auto"/>
          <w:sz w:val="22"/>
          <w:szCs w:val="22"/>
        </w:rPr>
        <w:t xml:space="preserve"> 100% niepodlegającego korozji. Regał</w:t>
      </w:r>
      <w:r w:rsidR="00D02964" w:rsidRPr="000B7F24">
        <w:rPr>
          <w:rStyle w:val="BodytextSpacing0pt"/>
          <w:rFonts w:ascii="Arial Narrow" w:eastAsiaTheme="minorHAnsi" w:hAnsi="Arial Narrow"/>
          <w:color w:val="auto"/>
          <w:sz w:val="22"/>
          <w:szCs w:val="22"/>
        </w:rPr>
        <w:t>y</w:t>
      </w:r>
      <w:r w:rsidR="007E6B47" w:rsidRPr="000B7F24">
        <w:rPr>
          <w:rStyle w:val="BodytextSpacing0pt"/>
          <w:rFonts w:ascii="Arial Narrow" w:eastAsiaTheme="minorHAnsi" w:hAnsi="Arial Narrow"/>
          <w:color w:val="auto"/>
          <w:sz w:val="22"/>
          <w:szCs w:val="22"/>
        </w:rPr>
        <w:t xml:space="preserve"> mus</w:t>
      </w:r>
      <w:r w:rsidR="00D02964" w:rsidRPr="000B7F24">
        <w:rPr>
          <w:rStyle w:val="BodytextSpacing0pt"/>
          <w:rFonts w:ascii="Arial Narrow" w:eastAsiaTheme="minorHAnsi" w:hAnsi="Arial Narrow"/>
          <w:color w:val="auto"/>
          <w:sz w:val="22"/>
          <w:szCs w:val="22"/>
        </w:rPr>
        <w:t>zą być wyposażone</w:t>
      </w:r>
      <w:r w:rsidR="007E6B47" w:rsidRPr="000B7F24">
        <w:rPr>
          <w:rStyle w:val="BodytextSpacing0pt"/>
          <w:rFonts w:ascii="Arial Narrow" w:eastAsiaTheme="minorHAnsi" w:hAnsi="Arial Narrow"/>
          <w:color w:val="auto"/>
          <w:sz w:val="22"/>
          <w:szCs w:val="22"/>
        </w:rPr>
        <w:t xml:space="preserve"> w mechanizm umożliwiający przesu</w:t>
      </w:r>
      <w:r w:rsidR="00A82E2A" w:rsidRPr="000B7F24">
        <w:rPr>
          <w:rStyle w:val="BodytextSpacing0pt"/>
          <w:rFonts w:ascii="Arial Narrow" w:eastAsiaTheme="minorHAnsi" w:hAnsi="Arial Narrow"/>
          <w:color w:val="auto"/>
          <w:sz w:val="22"/>
          <w:szCs w:val="22"/>
        </w:rPr>
        <w:t>wanie, składający się z korby i </w:t>
      </w:r>
      <w:r w:rsidR="007E6B47" w:rsidRPr="000B7F24">
        <w:rPr>
          <w:rStyle w:val="BodytextSpacing0pt"/>
          <w:rFonts w:ascii="Arial Narrow" w:eastAsiaTheme="minorHAnsi" w:hAnsi="Arial Narrow"/>
          <w:color w:val="auto"/>
          <w:sz w:val="22"/>
          <w:szCs w:val="22"/>
        </w:rPr>
        <w:t>cichobieżnej przekładni</w:t>
      </w:r>
      <w:r w:rsidR="00D02964" w:rsidRPr="000B7F24">
        <w:rPr>
          <w:rStyle w:val="BodytextSpacing0pt"/>
          <w:rFonts w:ascii="Arial Narrow" w:eastAsiaTheme="minorHAnsi" w:hAnsi="Arial Narrow"/>
          <w:color w:val="auto"/>
          <w:sz w:val="22"/>
          <w:szCs w:val="22"/>
        </w:rPr>
        <w:t xml:space="preserve"> zębatej</w:t>
      </w:r>
      <w:r w:rsidR="00A00355" w:rsidRPr="000B7F24">
        <w:rPr>
          <w:rStyle w:val="BodytextSpacing0pt"/>
          <w:rFonts w:ascii="Arial Narrow" w:eastAsiaTheme="minorHAnsi" w:hAnsi="Arial Narrow"/>
          <w:color w:val="auto"/>
          <w:sz w:val="22"/>
          <w:szCs w:val="22"/>
        </w:rPr>
        <w:t>. Korba powinna być wykonana zgodnie z zasadami ergonomii. Uchwyt do kręcenia korby ruchomy (obrót wokół własnej osi). Korba wyposażona w blokadę przesuwu umieszczoną w jej środku</w:t>
      </w:r>
      <w:r w:rsidR="00D02964" w:rsidRPr="000B7F24">
        <w:rPr>
          <w:rStyle w:val="BodytextSpacing0pt"/>
          <w:rFonts w:ascii="Arial Narrow" w:eastAsiaTheme="minorHAnsi" w:hAnsi="Arial Narrow"/>
          <w:color w:val="auto"/>
          <w:sz w:val="22"/>
          <w:szCs w:val="22"/>
        </w:rPr>
        <w:t xml:space="preserve">, </w:t>
      </w:r>
      <w:r w:rsidR="00A00355" w:rsidRPr="000B7F24">
        <w:rPr>
          <w:rStyle w:val="BodytextSpacing0pt"/>
          <w:rFonts w:ascii="Arial Narrow" w:eastAsiaTheme="minorHAnsi" w:hAnsi="Arial Narrow"/>
          <w:color w:val="auto"/>
          <w:sz w:val="22"/>
          <w:szCs w:val="22"/>
        </w:rPr>
        <w:t xml:space="preserve">unieruchamiającą regał podczas pracy. Maksymalna siła potrzebna do przesunięcia regału 5 (+/- 0,5) kg. Ściana czołowa wyposażona w szyldy </w:t>
      </w:r>
      <w:r w:rsidR="00A00355" w:rsidRPr="003B5C51">
        <w:rPr>
          <w:rStyle w:val="BodytextSpacing0pt"/>
          <w:rFonts w:ascii="Arial Narrow" w:eastAsiaTheme="minorHAnsi" w:hAnsi="Arial Narrow"/>
          <w:color w:val="auto"/>
          <w:sz w:val="22"/>
          <w:szCs w:val="22"/>
        </w:rPr>
        <w:t>do numeracji i oznaczenia zawartości regału. Odległość między półkami 35 (+/-1) cm w prześwi</w:t>
      </w:r>
      <w:r w:rsidR="00A82E2A" w:rsidRPr="003B5C51">
        <w:rPr>
          <w:rStyle w:val="BodytextSpacing0pt"/>
          <w:rFonts w:ascii="Arial Narrow" w:eastAsiaTheme="minorHAnsi" w:hAnsi="Arial Narrow"/>
          <w:color w:val="auto"/>
          <w:sz w:val="22"/>
          <w:szCs w:val="22"/>
        </w:rPr>
        <w:t>cie, grubość półek min. 2 cm (z </w:t>
      </w:r>
      <w:r w:rsidR="00A00355" w:rsidRPr="003B5C51">
        <w:rPr>
          <w:rStyle w:val="BodytextSpacing0pt"/>
          <w:rFonts w:ascii="Arial Narrow" w:eastAsiaTheme="minorHAnsi" w:hAnsi="Arial Narrow"/>
          <w:color w:val="auto"/>
          <w:sz w:val="22"/>
          <w:szCs w:val="22"/>
        </w:rPr>
        <w:t>zastosowaniem wzmocnień).</w:t>
      </w:r>
      <w:r w:rsidR="00AC66CC" w:rsidRPr="003B5C51">
        <w:rPr>
          <w:rStyle w:val="BodytextSpacing0pt"/>
          <w:rFonts w:ascii="Arial Narrow" w:eastAsiaTheme="minorHAnsi" w:hAnsi="Arial Narrow"/>
          <w:color w:val="auto"/>
          <w:sz w:val="22"/>
          <w:szCs w:val="22"/>
        </w:rPr>
        <w:t xml:space="preserve"> Wysokość pierwszej płaszczyzny powierzchni półki od podłoża, na której będą przechowywane akt</w:t>
      </w:r>
      <w:r w:rsidR="00B20422" w:rsidRPr="003B5C51">
        <w:rPr>
          <w:rStyle w:val="BodytextSpacing0pt"/>
          <w:rFonts w:ascii="Arial Narrow" w:eastAsiaTheme="minorHAnsi" w:hAnsi="Arial Narrow"/>
          <w:color w:val="auto"/>
          <w:sz w:val="22"/>
          <w:szCs w:val="22"/>
        </w:rPr>
        <w:t xml:space="preserve">a, </w:t>
      </w:r>
      <w:r w:rsidR="00B20422" w:rsidRPr="000B7F24">
        <w:rPr>
          <w:rStyle w:val="BodytextSpacing0pt"/>
          <w:rFonts w:ascii="Arial Narrow" w:eastAsiaTheme="minorHAnsi" w:hAnsi="Arial Narrow"/>
          <w:color w:val="auto"/>
          <w:sz w:val="22"/>
          <w:szCs w:val="22"/>
        </w:rPr>
        <w:t>musi mieścić się w odległości co najmniej</w:t>
      </w:r>
      <w:r w:rsidR="00AC66CC" w:rsidRPr="000B7F24">
        <w:rPr>
          <w:rStyle w:val="BodytextSpacing0pt"/>
          <w:rFonts w:ascii="Arial Narrow" w:eastAsiaTheme="minorHAnsi" w:hAnsi="Arial Narrow"/>
          <w:color w:val="auto"/>
          <w:sz w:val="22"/>
          <w:szCs w:val="22"/>
        </w:rPr>
        <w:t xml:space="preserve"> </w:t>
      </w:r>
      <w:r w:rsidR="001870FB" w:rsidRPr="000B7F24">
        <w:rPr>
          <w:rStyle w:val="BodytextSpacing0pt"/>
          <w:rFonts w:ascii="Arial Narrow" w:eastAsiaTheme="minorHAnsi" w:hAnsi="Arial Narrow"/>
          <w:color w:val="auto"/>
          <w:sz w:val="22"/>
          <w:szCs w:val="22"/>
        </w:rPr>
        <w:t xml:space="preserve">20 cm od </w:t>
      </w:r>
      <w:r w:rsidR="007263DA" w:rsidRPr="000B7F24">
        <w:rPr>
          <w:rStyle w:val="BodytextSpacing0pt"/>
          <w:rFonts w:ascii="Arial Narrow" w:eastAsiaTheme="minorHAnsi" w:hAnsi="Arial Narrow"/>
          <w:color w:val="auto"/>
          <w:sz w:val="22"/>
          <w:szCs w:val="22"/>
        </w:rPr>
        <w:t>podłogi,</w:t>
      </w:r>
      <w:r w:rsidR="001870FB" w:rsidRPr="000B7F24">
        <w:rPr>
          <w:rStyle w:val="BodytextSpacing0pt"/>
          <w:rFonts w:ascii="Arial Narrow" w:eastAsiaTheme="minorHAnsi" w:hAnsi="Arial Narrow"/>
          <w:color w:val="auto"/>
          <w:sz w:val="22"/>
          <w:szCs w:val="22"/>
        </w:rPr>
        <w:t xml:space="preserve"> przy czym w przypadku zastosowania czujników antyzalaniowych dopuszczalna jest odległość 10 cm.</w:t>
      </w:r>
      <w:r w:rsidR="00445585" w:rsidRPr="000B7F24">
        <w:rPr>
          <w:rStyle w:val="BodytextSpacing0pt"/>
          <w:rFonts w:ascii="Arial Narrow" w:eastAsiaTheme="minorHAnsi" w:hAnsi="Arial Narrow"/>
          <w:color w:val="auto"/>
          <w:sz w:val="22"/>
          <w:szCs w:val="22"/>
        </w:rPr>
        <w:t xml:space="preserve"> Sposób montażu na podłożu: szyny wpuszczane w posadzkę lub torowisko z własną podłogą wyrównawczą; </w:t>
      </w:r>
    </w:p>
    <w:p w14:paraId="339C8441" w14:textId="77777777" w:rsidR="00264EC2" w:rsidRPr="000B7F24" w:rsidRDefault="007B5CC0" w:rsidP="00264EC2">
      <w:pPr>
        <w:pStyle w:val="Tekstpodstawowy1"/>
        <w:numPr>
          <w:ilvl w:val="0"/>
          <w:numId w:val="15"/>
        </w:numPr>
        <w:shd w:val="clear" w:color="auto" w:fill="auto"/>
        <w:spacing w:before="0"/>
        <w:ind w:right="40"/>
        <w:rPr>
          <w:rStyle w:val="BodytextSpacing0pt"/>
          <w:rFonts w:ascii="Arial Narrow" w:eastAsiaTheme="minorHAnsi" w:hAnsi="Arial Narrow"/>
          <w:color w:val="auto"/>
          <w:sz w:val="22"/>
          <w:szCs w:val="22"/>
        </w:rPr>
      </w:pPr>
      <w:r w:rsidRPr="000B7F24">
        <w:rPr>
          <w:rStyle w:val="BodytextSpacing0pt"/>
          <w:rFonts w:ascii="Arial Narrow" w:eastAsiaTheme="minorHAnsi" w:hAnsi="Arial Narrow"/>
          <w:color w:val="auto"/>
          <w:sz w:val="22"/>
          <w:szCs w:val="22"/>
        </w:rPr>
        <w:t>Wszystkie półki, również ostatnia,</w:t>
      </w:r>
      <w:r w:rsidR="00445585" w:rsidRPr="000B7F24">
        <w:rPr>
          <w:rStyle w:val="BodytextSpacing0pt"/>
          <w:rFonts w:ascii="Arial Narrow" w:eastAsiaTheme="minorHAnsi" w:hAnsi="Arial Narrow"/>
          <w:color w:val="auto"/>
          <w:sz w:val="22"/>
          <w:szCs w:val="22"/>
        </w:rPr>
        <w:t xml:space="preserve"> muszą spełniać wymagany wymiar;</w:t>
      </w:r>
    </w:p>
    <w:p w14:paraId="40A2F5F0" w14:textId="77777777" w:rsidR="00264EC2" w:rsidRPr="000B7F24" w:rsidRDefault="00E77250" w:rsidP="00264EC2">
      <w:pPr>
        <w:pStyle w:val="Tekstpodstawowy1"/>
        <w:numPr>
          <w:ilvl w:val="0"/>
          <w:numId w:val="15"/>
        </w:numPr>
        <w:shd w:val="clear" w:color="auto" w:fill="auto"/>
        <w:spacing w:before="0"/>
        <w:ind w:right="40"/>
        <w:rPr>
          <w:rStyle w:val="BodytextSpacing0pt"/>
          <w:rFonts w:ascii="Arial Narrow" w:eastAsiaTheme="minorHAnsi" w:hAnsi="Arial Narrow"/>
          <w:color w:val="auto"/>
          <w:sz w:val="22"/>
          <w:szCs w:val="22"/>
        </w:rPr>
      </w:pPr>
      <w:r w:rsidRPr="000B7F24">
        <w:rPr>
          <w:rStyle w:val="BodytextSpacing0pt"/>
          <w:rFonts w:ascii="Arial Narrow" w:eastAsiaTheme="minorHAnsi" w:hAnsi="Arial Narrow"/>
          <w:color w:val="auto"/>
          <w:sz w:val="22"/>
          <w:szCs w:val="22"/>
        </w:rPr>
        <w:t xml:space="preserve">Całość konstrukcji, zarówno regałów jak i torów jezdnych, musi zapewniać stabilność i pełne </w:t>
      </w:r>
      <w:r w:rsidR="00213A39" w:rsidRPr="000B7F24">
        <w:rPr>
          <w:rStyle w:val="BodytextSpacing0pt"/>
          <w:rFonts w:ascii="Arial Narrow" w:eastAsiaTheme="minorHAnsi" w:hAnsi="Arial Narrow"/>
          <w:color w:val="auto"/>
          <w:sz w:val="22"/>
          <w:szCs w:val="22"/>
        </w:rPr>
        <w:t xml:space="preserve"> </w:t>
      </w:r>
      <w:r w:rsidRPr="000B7F24">
        <w:rPr>
          <w:rStyle w:val="BodytextSpacing0pt"/>
          <w:rFonts w:ascii="Arial Narrow" w:eastAsiaTheme="minorHAnsi" w:hAnsi="Arial Narrow"/>
          <w:color w:val="auto"/>
          <w:sz w:val="22"/>
          <w:szCs w:val="22"/>
        </w:rPr>
        <w:t>bezpieczeństwo pracy zgodnie z przepisami i zas</w:t>
      </w:r>
      <w:r w:rsidR="00445585" w:rsidRPr="000B7F24">
        <w:rPr>
          <w:rStyle w:val="BodytextSpacing0pt"/>
          <w:rFonts w:ascii="Arial Narrow" w:eastAsiaTheme="minorHAnsi" w:hAnsi="Arial Narrow"/>
          <w:color w:val="auto"/>
          <w:sz w:val="22"/>
          <w:szCs w:val="22"/>
        </w:rPr>
        <w:t>adami BHP oraz Polskimi Normami;</w:t>
      </w:r>
    </w:p>
    <w:p w14:paraId="46C1C30A" w14:textId="77777777" w:rsidR="00E77250" w:rsidRPr="000B7F24" w:rsidRDefault="00E77250" w:rsidP="00264EC2">
      <w:pPr>
        <w:pStyle w:val="Tekstpodstawowy1"/>
        <w:numPr>
          <w:ilvl w:val="0"/>
          <w:numId w:val="15"/>
        </w:numPr>
        <w:shd w:val="clear" w:color="auto" w:fill="auto"/>
        <w:spacing w:before="0"/>
        <w:ind w:right="40"/>
        <w:rPr>
          <w:rStyle w:val="BodytextSpacing0pt"/>
          <w:rFonts w:ascii="Arial Narrow" w:eastAsiaTheme="minorHAnsi" w:hAnsi="Arial Narrow"/>
          <w:color w:val="auto"/>
          <w:sz w:val="22"/>
          <w:szCs w:val="22"/>
        </w:rPr>
      </w:pPr>
      <w:r w:rsidRPr="000B7F24">
        <w:rPr>
          <w:rStyle w:val="BodytextSpacing0pt"/>
          <w:rFonts w:ascii="Arial Narrow" w:eastAsiaTheme="minorHAnsi" w:hAnsi="Arial Narrow"/>
          <w:color w:val="auto"/>
          <w:sz w:val="22"/>
          <w:szCs w:val="22"/>
        </w:rPr>
        <w:t xml:space="preserve">Wszystkie regały muszą być zaopatrzone w odboje zabezpieczające przed przypadkowym </w:t>
      </w:r>
      <w:r w:rsidR="00213A39" w:rsidRPr="000B7F24">
        <w:rPr>
          <w:rStyle w:val="BodytextSpacing0pt"/>
          <w:rFonts w:ascii="Arial Narrow" w:eastAsiaTheme="minorHAnsi" w:hAnsi="Arial Narrow"/>
          <w:color w:val="auto"/>
          <w:sz w:val="22"/>
          <w:szCs w:val="22"/>
        </w:rPr>
        <w:t xml:space="preserve"> </w:t>
      </w:r>
      <w:r w:rsidRPr="000B7F24">
        <w:rPr>
          <w:rStyle w:val="BodytextSpacing0pt"/>
          <w:rFonts w:ascii="Arial Narrow" w:eastAsiaTheme="minorHAnsi" w:hAnsi="Arial Narrow"/>
          <w:color w:val="auto"/>
          <w:sz w:val="22"/>
          <w:szCs w:val="22"/>
        </w:rPr>
        <w:t xml:space="preserve">przygnieceniem palców podczas przesuwania oraz w blokady uniemożliwiające przewrócenie się </w:t>
      </w:r>
      <w:r w:rsidR="00213A39" w:rsidRPr="000B7F24">
        <w:rPr>
          <w:rStyle w:val="BodytextSpacing0pt"/>
          <w:rFonts w:ascii="Arial Narrow" w:eastAsiaTheme="minorHAnsi" w:hAnsi="Arial Narrow"/>
          <w:color w:val="auto"/>
          <w:sz w:val="22"/>
          <w:szCs w:val="22"/>
        </w:rPr>
        <w:t xml:space="preserve"> </w:t>
      </w:r>
      <w:r w:rsidRPr="000B7F24">
        <w:rPr>
          <w:rStyle w:val="BodytextSpacing0pt"/>
          <w:rFonts w:ascii="Arial Narrow" w:eastAsiaTheme="minorHAnsi" w:hAnsi="Arial Narrow"/>
          <w:color w:val="auto"/>
          <w:sz w:val="22"/>
          <w:szCs w:val="22"/>
        </w:rPr>
        <w:t>regału. Regały muszą</w:t>
      </w:r>
      <w:r w:rsidR="00445585" w:rsidRPr="000B7F24">
        <w:rPr>
          <w:rStyle w:val="BodytextSpacing0pt"/>
          <w:rFonts w:ascii="Arial Narrow" w:eastAsiaTheme="minorHAnsi" w:hAnsi="Arial Narrow"/>
          <w:color w:val="auto"/>
          <w:sz w:val="22"/>
          <w:szCs w:val="22"/>
        </w:rPr>
        <w:t xml:space="preserve"> być zakończone półką wieńczącą;</w:t>
      </w:r>
    </w:p>
    <w:p w14:paraId="12644215" w14:textId="77777777" w:rsidR="00E77250" w:rsidRPr="000B7F24" w:rsidRDefault="00E77250" w:rsidP="00264EC2">
      <w:pPr>
        <w:pStyle w:val="Tekstpodstawowy1"/>
        <w:numPr>
          <w:ilvl w:val="0"/>
          <w:numId w:val="15"/>
        </w:numPr>
        <w:shd w:val="clear" w:color="auto" w:fill="auto"/>
        <w:spacing w:before="0"/>
        <w:ind w:right="40"/>
        <w:rPr>
          <w:rStyle w:val="BodytextSpacing0pt"/>
          <w:rFonts w:ascii="Arial Narrow" w:eastAsiaTheme="minorHAnsi" w:hAnsi="Arial Narrow"/>
          <w:color w:val="auto"/>
          <w:sz w:val="22"/>
          <w:szCs w:val="22"/>
        </w:rPr>
      </w:pPr>
      <w:r w:rsidRPr="000B7F24">
        <w:rPr>
          <w:rStyle w:val="BodytextSpacing0pt"/>
          <w:rFonts w:ascii="Arial Narrow" w:eastAsiaTheme="minorHAnsi" w:hAnsi="Arial Narrow"/>
          <w:color w:val="auto"/>
          <w:sz w:val="22"/>
          <w:szCs w:val="22"/>
        </w:rPr>
        <w:t xml:space="preserve">Przy planowaniu rozmieszczenia regałów należy uwzględnić dostęp do okien oraz instalacji c.o. – </w:t>
      </w:r>
      <w:r w:rsidR="00213A39" w:rsidRPr="000B7F24">
        <w:rPr>
          <w:rStyle w:val="BodytextSpacing0pt"/>
          <w:rFonts w:ascii="Arial Narrow" w:eastAsiaTheme="minorHAnsi" w:hAnsi="Arial Narrow"/>
          <w:color w:val="auto"/>
          <w:sz w:val="22"/>
          <w:szCs w:val="22"/>
        </w:rPr>
        <w:t xml:space="preserve"> </w:t>
      </w:r>
      <w:r w:rsidRPr="000B7F24">
        <w:rPr>
          <w:rStyle w:val="BodytextSpacing0pt"/>
          <w:rFonts w:ascii="Arial Narrow" w:eastAsiaTheme="minorHAnsi" w:hAnsi="Arial Narrow"/>
          <w:color w:val="auto"/>
          <w:sz w:val="22"/>
          <w:szCs w:val="22"/>
        </w:rPr>
        <w:t>g</w:t>
      </w:r>
      <w:r w:rsidR="00445585" w:rsidRPr="000B7F24">
        <w:rPr>
          <w:rStyle w:val="BodytextSpacing0pt"/>
          <w:rFonts w:ascii="Arial Narrow" w:eastAsiaTheme="minorHAnsi" w:hAnsi="Arial Narrow"/>
          <w:color w:val="auto"/>
          <w:sz w:val="22"/>
          <w:szCs w:val="22"/>
        </w:rPr>
        <w:t>rzejników w danym pomieszczeniu;</w:t>
      </w:r>
    </w:p>
    <w:p w14:paraId="2B47E53D" w14:textId="77777777" w:rsidR="00E77250" w:rsidRPr="000B7F24" w:rsidRDefault="007B5CC0" w:rsidP="00264EC2">
      <w:pPr>
        <w:pStyle w:val="Tekstpodstawowy1"/>
        <w:numPr>
          <w:ilvl w:val="0"/>
          <w:numId w:val="15"/>
        </w:numPr>
        <w:shd w:val="clear" w:color="auto" w:fill="auto"/>
        <w:spacing w:before="0"/>
        <w:ind w:right="40"/>
        <w:rPr>
          <w:rStyle w:val="BodytextSpacing0pt"/>
          <w:rFonts w:ascii="Arial Narrow" w:eastAsiaTheme="minorHAnsi" w:hAnsi="Arial Narrow"/>
          <w:color w:val="auto"/>
          <w:sz w:val="22"/>
          <w:szCs w:val="22"/>
        </w:rPr>
      </w:pPr>
      <w:r w:rsidRPr="000B7F24">
        <w:rPr>
          <w:rStyle w:val="BodytextSpacing0pt"/>
          <w:rFonts w:ascii="Arial Narrow" w:eastAsiaTheme="minorHAnsi" w:hAnsi="Arial Narrow"/>
          <w:color w:val="auto"/>
          <w:sz w:val="22"/>
          <w:szCs w:val="22"/>
        </w:rPr>
        <w:lastRenderedPageBreak/>
        <w:t xml:space="preserve">Rozmieszczenie regałów, zarówno w układzie zamkniętym jak i otwartym, nie może w żaden sposób </w:t>
      </w:r>
      <w:r w:rsidR="00213A39" w:rsidRPr="000B7F24">
        <w:rPr>
          <w:rStyle w:val="BodytextSpacing0pt"/>
          <w:rFonts w:ascii="Arial Narrow" w:eastAsiaTheme="minorHAnsi" w:hAnsi="Arial Narrow"/>
          <w:color w:val="auto"/>
          <w:sz w:val="22"/>
          <w:szCs w:val="22"/>
        </w:rPr>
        <w:t xml:space="preserve"> </w:t>
      </w:r>
      <w:r w:rsidRPr="000B7F24">
        <w:rPr>
          <w:rStyle w:val="BodytextSpacing0pt"/>
          <w:rFonts w:ascii="Arial Narrow" w:eastAsiaTheme="minorHAnsi" w:hAnsi="Arial Narrow"/>
          <w:color w:val="auto"/>
          <w:sz w:val="22"/>
          <w:szCs w:val="22"/>
        </w:rPr>
        <w:t>zamykać drogi ewakuacyjnej z pomieszczenia, w którym są z</w:t>
      </w:r>
      <w:r w:rsidR="00445585" w:rsidRPr="000B7F24">
        <w:rPr>
          <w:rStyle w:val="BodytextSpacing0pt"/>
          <w:rFonts w:ascii="Arial Narrow" w:eastAsiaTheme="minorHAnsi" w:hAnsi="Arial Narrow"/>
          <w:color w:val="auto"/>
          <w:sz w:val="22"/>
          <w:szCs w:val="22"/>
        </w:rPr>
        <w:t>amontowane;</w:t>
      </w:r>
    </w:p>
    <w:p w14:paraId="1EC9559E" w14:textId="305B5F7A" w:rsidR="007B5CC0" w:rsidRPr="000B7F24" w:rsidRDefault="007B5CC0" w:rsidP="00264EC2">
      <w:pPr>
        <w:pStyle w:val="Tekstpodstawowy1"/>
        <w:numPr>
          <w:ilvl w:val="0"/>
          <w:numId w:val="15"/>
        </w:numPr>
        <w:shd w:val="clear" w:color="auto" w:fill="auto"/>
        <w:spacing w:before="0"/>
        <w:ind w:right="40"/>
        <w:rPr>
          <w:rStyle w:val="BodytextSpacing0pt"/>
          <w:rFonts w:ascii="Arial Narrow" w:eastAsiaTheme="minorHAnsi" w:hAnsi="Arial Narrow"/>
          <w:color w:val="auto"/>
          <w:sz w:val="22"/>
          <w:szCs w:val="22"/>
        </w:rPr>
      </w:pPr>
      <w:r w:rsidRPr="000B7F24">
        <w:rPr>
          <w:rStyle w:val="BodytextSpacing0pt"/>
          <w:rFonts w:ascii="Arial Narrow" w:eastAsiaTheme="minorHAnsi" w:hAnsi="Arial Narrow"/>
          <w:color w:val="auto"/>
          <w:sz w:val="22"/>
          <w:szCs w:val="22"/>
        </w:rPr>
        <w:t>Wymaga się</w:t>
      </w:r>
      <w:r w:rsidR="00730D83" w:rsidRPr="000B7F24">
        <w:rPr>
          <w:rStyle w:val="BodytextSpacing0pt"/>
          <w:rFonts w:ascii="Arial Narrow" w:eastAsiaTheme="minorHAnsi" w:hAnsi="Arial Narrow"/>
          <w:color w:val="auto"/>
          <w:sz w:val="22"/>
          <w:szCs w:val="22"/>
        </w:rPr>
        <w:t>,</w:t>
      </w:r>
      <w:r w:rsidRPr="000B7F24">
        <w:rPr>
          <w:rStyle w:val="BodytextSpacing0pt"/>
          <w:rFonts w:ascii="Arial Narrow" w:eastAsiaTheme="minorHAnsi" w:hAnsi="Arial Narrow"/>
          <w:color w:val="auto"/>
          <w:sz w:val="22"/>
          <w:szCs w:val="22"/>
        </w:rPr>
        <w:t xml:space="preserve"> aby co 12 miesięcy dokonać</w:t>
      </w:r>
      <w:r w:rsidR="0070771C">
        <w:rPr>
          <w:rStyle w:val="BodytextSpacing0pt"/>
          <w:rFonts w:ascii="Arial Narrow" w:eastAsiaTheme="minorHAnsi" w:hAnsi="Arial Narrow"/>
          <w:color w:val="auto"/>
          <w:sz w:val="22"/>
          <w:szCs w:val="22"/>
        </w:rPr>
        <w:t xml:space="preserve"> </w:t>
      </w:r>
      <w:r w:rsidRPr="000B7F24">
        <w:rPr>
          <w:rStyle w:val="BodytextSpacing0pt"/>
          <w:rFonts w:ascii="Arial Narrow" w:eastAsiaTheme="minorHAnsi" w:hAnsi="Arial Narrow"/>
          <w:color w:val="auto"/>
          <w:sz w:val="22"/>
          <w:szCs w:val="22"/>
        </w:rPr>
        <w:t>przeglądu mechanizmów</w:t>
      </w:r>
      <w:r w:rsidR="00213A39" w:rsidRPr="000B7F24">
        <w:rPr>
          <w:rStyle w:val="BodytextSpacing0pt"/>
          <w:rFonts w:ascii="Arial Narrow" w:eastAsiaTheme="minorHAnsi" w:hAnsi="Arial Narrow"/>
          <w:color w:val="auto"/>
          <w:sz w:val="22"/>
          <w:szCs w:val="22"/>
        </w:rPr>
        <w:t xml:space="preserve"> </w:t>
      </w:r>
      <w:r w:rsidRPr="000B7F24">
        <w:rPr>
          <w:rStyle w:val="BodytextSpacing0pt"/>
          <w:rFonts w:ascii="Arial Narrow" w:eastAsiaTheme="minorHAnsi" w:hAnsi="Arial Narrow"/>
          <w:color w:val="auto"/>
          <w:sz w:val="22"/>
          <w:szCs w:val="22"/>
        </w:rPr>
        <w:t>oraz ich konserwacji w celu zapewnienia prawidłowej pracy regałó</w:t>
      </w:r>
      <w:r w:rsidR="0070771C">
        <w:rPr>
          <w:rStyle w:val="BodytextSpacing0pt"/>
          <w:rFonts w:ascii="Arial Narrow" w:eastAsiaTheme="minorHAnsi" w:hAnsi="Arial Narrow"/>
          <w:color w:val="auto"/>
          <w:sz w:val="22"/>
          <w:szCs w:val="22"/>
        </w:rPr>
        <w:t>w – na koszt Wynajmującego</w:t>
      </w:r>
      <w:r w:rsidRPr="000B7F24">
        <w:rPr>
          <w:rStyle w:val="BodytextSpacing0pt"/>
          <w:rFonts w:ascii="Arial Narrow" w:eastAsiaTheme="minorHAnsi" w:hAnsi="Arial Narrow"/>
          <w:color w:val="auto"/>
          <w:sz w:val="22"/>
          <w:szCs w:val="22"/>
        </w:rPr>
        <w:t>.</w:t>
      </w:r>
      <w:r w:rsidR="0070771C">
        <w:rPr>
          <w:rStyle w:val="BodytextSpacing0pt"/>
          <w:rFonts w:ascii="Arial Narrow" w:eastAsiaTheme="minorHAnsi" w:hAnsi="Arial Narrow"/>
          <w:color w:val="auto"/>
          <w:sz w:val="22"/>
          <w:szCs w:val="22"/>
        </w:rPr>
        <w:t xml:space="preserve"> W przypadku awarii regałów Wynajmujący w terminie 2 dni roboczych od momentu zgłoszenia podejmie działania mające na celu usunięcie awarii.</w:t>
      </w:r>
    </w:p>
    <w:p w14:paraId="2CE64433" w14:textId="77777777" w:rsidR="00040ADD" w:rsidRPr="00AC74FF" w:rsidRDefault="00040ADD" w:rsidP="00A475D2">
      <w:pPr>
        <w:pStyle w:val="Tekstpodstawowy1"/>
        <w:shd w:val="clear" w:color="auto" w:fill="auto"/>
        <w:spacing w:before="0"/>
        <w:ind w:left="1060" w:right="40" w:firstLine="0"/>
        <w:rPr>
          <w:rStyle w:val="BodytextSpacing0pt"/>
          <w:rFonts w:ascii="Arial Narrow" w:eastAsiaTheme="minorHAnsi" w:hAnsi="Arial Narrow"/>
          <w:sz w:val="22"/>
          <w:szCs w:val="22"/>
        </w:rPr>
      </w:pPr>
    </w:p>
    <w:p w14:paraId="18D32A6D" w14:textId="77777777" w:rsidR="00832ECC" w:rsidRDefault="00832ECC" w:rsidP="00355011">
      <w:pPr>
        <w:pStyle w:val="Tekstpodstawowy1"/>
        <w:numPr>
          <w:ilvl w:val="0"/>
          <w:numId w:val="17"/>
        </w:numPr>
        <w:shd w:val="clear" w:color="auto" w:fill="auto"/>
        <w:spacing w:before="0"/>
        <w:ind w:right="40"/>
        <w:rPr>
          <w:rStyle w:val="BodytextSpacing0pt"/>
          <w:rFonts w:ascii="Arial Narrow" w:eastAsiaTheme="minorHAnsi" w:hAnsi="Arial Narrow"/>
          <w:sz w:val="22"/>
          <w:szCs w:val="22"/>
        </w:rPr>
      </w:pPr>
      <w:r>
        <w:rPr>
          <w:rStyle w:val="BodytextBoldSpacing0pt"/>
          <w:rFonts w:ascii="Arial Narrow" w:eastAsiaTheme="minorHAnsi" w:hAnsi="Arial Narrow"/>
          <w:sz w:val="22"/>
          <w:szCs w:val="22"/>
        </w:rPr>
        <w:t>POKOJE BIUROWE</w:t>
      </w:r>
    </w:p>
    <w:p w14:paraId="780F5F87" w14:textId="2880CE70" w:rsidR="000B6B62" w:rsidRPr="00972C6C" w:rsidRDefault="00832ECC" w:rsidP="00832ECC">
      <w:pPr>
        <w:pStyle w:val="Tekstpodstawowy1"/>
        <w:shd w:val="clear" w:color="auto" w:fill="auto"/>
        <w:spacing w:before="0"/>
        <w:ind w:left="993" w:right="40" w:firstLine="0"/>
        <w:rPr>
          <w:rStyle w:val="BodytextSpacing0pt"/>
          <w:rFonts w:ascii="Arial Narrow" w:eastAsiaTheme="minorHAnsi" w:hAnsi="Arial Narrow"/>
          <w:color w:val="auto"/>
          <w:sz w:val="22"/>
          <w:szCs w:val="22"/>
        </w:rPr>
      </w:pPr>
      <w:r w:rsidRPr="00972C6C">
        <w:rPr>
          <w:rStyle w:val="BodytextSpacing0pt"/>
          <w:rFonts w:ascii="Arial Narrow" w:eastAsiaTheme="minorHAnsi" w:hAnsi="Arial Narrow"/>
          <w:color w:val="auto"/>
          <w:sz w:val="22"/>
          <w:szCs w:val="22"/>
        </w:rPr>
        <w:t>P</w:t>
      </w:r>
      <w:r w:rsidR="00546C3C" w:rsidRPr="00972C6C">
        <w:rPr>
          <w:rStyle w:val="BodytextSpacing0pt"/>
          <w:rFonts w:ascii="Arial Narrow" w:eastAsiaTheme="minorHAnsi" w:hAnsi="Arial Narrow"/>
          <w:color w:val="auto"/>
          <w:sz w:val="22"/>
          <w:szCs w:val="22"/>
        </w:rPr>
        <w:t xml:space="preserve">owierzchnia około </w:t>
      </w:r>
      <w:r w:rsidR="00FE52BF" w:rsidRPr="00972C6C">
        <w:rPr>
          <w:rStyle w:val="BodytextSpacing0pt"/>
          <w:rFonts w:ascii="Arial Narrow" w:eastAsiaTheme="minorHAnsi" w:hAnsi="Arial Narrow"/>
          <w:b/>
          <w:color w:val="auto"/>
          <w:sz w:val="22"/>
          <w:szCs w:val="22"/>
        </w:rPr>
        <w:t>1</w:t>
      </w:r>
      <w:r w:rsidR="000F6673" w:rsidRPr="00972C6C">
        <w:rPr>
          <w:rStyle w:val="BodytextSpacing0pt"/>
          <w:rFonts w:ascii="Arial Narrow" w:eastAsiaTheme="minorHAnsi" w:hAnsi="Arial Narrow"/>
          <w:b/>
          <w:color w:val="auto"/>
          <w:sz w:val="22"/>
          <w:szCs w:val="22"/>
        </w:rPr>
        <w:t>83</w:t>
      </w:r>
      <w:r w:rsidR="001276B3" w:rsidRPr="00972C6C">
        <w:rPr>
          <w:rStyle w:val="BodytextSpacing0pt"/>
          <w:rFonts w:ascii="Arial Narrow" w:eastAsiaTheme="minorHAnsi" w:hAnsi="Arial Narrow"/>
          <w:b/>
          <w:color w:val="auto"/>
          <w:sz w:val="22"/>
          <w:szCs w:val="22"/>
        </w:rPr>
        <w:t xml:space="preserve"> </w:t>
      </w:r>
      <w:r w:rsidR="00546C3C" w:rsidRPr="00972C6C">
        <w:rPr>
          <w:rStyle w:val="BodytextSpacing0pt"/>
          <w:rFonts w:ascii="Arial Narrow" w:eastAsiaTheme="minorHAnsi" w:hAnsi="Arial Narrow"/>
          <w:b/>
          <w:color w:val="auto"/>
          <w:sz w:val="22"/>
          <w:szCs w:val="22"/>
        </w:rPr>
        <w:t>m</w:t>
      </w:r>
      <w:r w:rsidR="00546C3C" w:rsidRPr="00972C6C">
        <w:rPr>
          <w:rStyle w:val="BodytextSpacing0pt"/>
          <w:rFonts w:ascii="Arial Narrow" w:eastAsiaTheme="minorHAnsi" w:hAnsi="Arial Narrow"/>
          <w:b/>
          <w:color w:val="auto"/>
          <w:sz w:val="22"/>
          <w:szCs w:val="22"/>
          <w:vertAlign w:val="superscript"/>
        </w:rPr>
        <w:t>2</w:t>
      </w:r>
      <w:r w:rsidR="00546C3C" w:rsidRPr="00972C6C">
        <w:rPr>
          <w:rStyle w:val="BodytextSpacing0pt"/>
          <w:rFonts w:ascii="Arial Narrow" w:eastAsiaTheme="minorHAnsi" w:hAnsi="Arial Narrow"/>
          <w:color w:val="auto"/>
          <w:sz w:val="22"/>
          <w:szCs w:val="22"/>
        </w:rPr>
        <w:t xml:space="preserve"> (pomieszczenia umożliwiające </w:t>
      </w:r>
      <w:r w:rsidR="00213A39" w:rsidRPr="00972C6C">
        <w:rPr>
          <w:rStyle w:val="BodytextSpacing0pt"/>
          <w:rFonts w:ascii="Arial Narrow" w:eastAsiaTheme="minorHAnsi" w:hAnsi="Arial Narrow"/>
          <w:color w:val="auto"/>
          <w:sz w:val="22"/>
          <w:szCs w:val="22"/>
        </w:rPr>
        <w:t xml:space="preserve">pracę </w:t>
      </w:r>
      <w:r w:rsidR="000F6673" w:rsidRPr="00972C6C">
        <w:rPr>
          <w:rStyle w:val="BodytextSpacing0pt"/>
          <w:rFonts w:ascii="Arial Narrow" w:eastAsiaTheme="minorHAnsi" w:hAnsi="Arial Narrow"/>
          <w:color w:val="auto"/>
          <w:sz w:val="22"/>
          <w:szCs w:val="22"/>
        </w:rPr>
        <w:t>2</w:t>
      </w:r>
      <w:r w:rsidR="00972C6C" w:rsidRPr="00972C6C">
        <w:rPr>
          <w:rStyle w:val="BodytextSpacing0pt"/>
          <w:rFonts w:ascii="Arial Narrow" w:eastAsiaTheme="minorHAnsi" w:hAnsi="Arial Narrow"/>
          <w:color w:val="auto"/>
          <w:sz w:val="22"/>
          <w:szCs w:val="22"/>
        </w:rPr>
        <w:t>1</w:t>
      </w:r>
      <w:r w:rsidR="00546C3C" w:rsidRPr="00972C6C">
        <w:rPr>
          <w:rStyle w:val="BodytextSpacing0pt"/>
          <w:rFonts w:ascii="Arial Narrow" w:eastAsiaTheme="minorHAnsi" w:hAnsi="Arial Narrow"/>
          <w:color w:val="auto"/>
          <w:sz w:val="22"/>
          <w:szCs w:val="22"/>
        </w:rPr>
        <w:t xml:space="preserve"> pracownikom</w:t>
      </w:r>
      <w:r w:rsidR="00AA6BD9" w:rsidRPr="00972C6C">
        <w:rPr>
          <w:rStyle w:val="BodytextSpacing0pt"/>
          <w:rFonts w:ascii="Arial Narrow" w:eastAsiaTheme="minorHAnsi" w:hAnsi="Arial Narrow"/>
          <w:color w:val="auto"/>
          <w:sz w:val="22"/>
          <w:szCs w:val="22"/>
        </w:rPr>
        <w:t xml:space="preserve"> oraz </w:t>
      </w:r>
      <w:r w:rsidR="00972C6C" w:rsidRPr="00972C6C">
        <w:rPr>
          <w:rStyle w:val="BodytextSpacing0pt"/>
          <w:rFonts w:ascii="Arial Narrow" w:eastAsiaTheme="minorHAnsi" w:hAnsi="Arial Narrow"/>
          <w:color w:val="auto"/>
          <w:sz w:val="22"/>
          <w:szCs w:val="22"/>
        </w:rPr>
        <w:t>1</w:t>
      </w:r>
      <w:r w:rsidR="00AA6BD9" w:rsidRPr="00972C6C">
        <w:rPr>
          <w:rStyle w:val="BodytextSpacing0pt"/>
          <w:rFonts w:ascii="Arial Narrow" w:eastAsiaTheme="minorHAnsi" w:hAnsi="Arial Narrow"/>
          <w:color w:val="auto"/>
          <w:sz w:val="22"/>
          <w:szCs w:val="22"/>
        </w:rPr>
        <w:t xml:space="preserve"> staży</w:t>
      </w:r>
      <w:r w:rsidR="00972C6C" w:rsidRPr="00972C6C">
        <w:rPr>
          <w:rStyle w:val="BodytextSpacing0pt"/>
          <w:rFonts w:ascii="Arial Narrow" w:eastAsiaTheme="minorHAnsi" w:hAnsi="Arial Narrow"/>
          <w:color w:val="auto"/>
          <w:sz w:val="22"/>
          <w:szCs w:val="22"/>
        </w:rPr>
        <w:t>ście</w:t>
      </w:r>
      <w:r w:rsidR="00A9696E" w:rsidRPr="00972C6C">
        <w:rPr>
          <w:rStyle w:val="BodytextSpacing0pt"/>
          <w:rFonts w:ascii="Arial Narrow" w:eastAsiaTheme="minorHAnsi" w:hAnsi="Arial Narrow"/>
          <w:color w:val="auto"/>
          <w:sz w:val="22"/>
          <w:szCs w:val="22"/>
        </w:rPr>
        <w:t>).</w:t>
      </w:r>
      <w:r w:rsidR="00546C3C" w:rsidRPr="00972C6C">
        <w:rPr>
          <w:rStyle w:val="BodytextSpacing0pt"/>
          <w:rFonts w:ascii="Arial Narrow" w:eastAsiaTheme="minorHAnsi" w:hAnsi="Arial Narrow"/>
          <w:color w:val="auto"/>
          <w:sz w:val="22"/>
          <w:szCs w:val="22"/>
        </w:rPr>
        <w:t xml:space="preserve"> </w:t>
      </w:r>
      <w:r w:rsidR="001A7790" w:rsidRPr="00972C6C">
        <w:rPr>
          <w:rStyle w:val="BodytextSpacing0pt"/>
          <w:rFonts w:ascii="Arial Narrow" w:eastAsiaTheme="minorHAnsi" w:hAnsi="Arial Narrow"/>
          <w:color w:val="auto"/>
          <w:sz w:val="22"/>
          <w:szCs w:val="22"/>
        </w:rPr>
        <w:t xml:space="preserve">Preferowana </w:t>
      </w:r>
      <w:r w:rsidR="000B6B62" w:rsidRPr="00972C6C">
        <w:rPr>
          <w:rStyle w:val="BodytextSpacing0pt"/>
          <w:rFonts w:ascii="Arial Narrow" w:eastAsiaTheme="minorHAnsi" w:hAnsi="Arial Narrow"/>
          <w:color w:val="auto"/>
          <w:sz w:val="22"/>
          <w:szCs w:val="22"/>
        </w:rPr>
        <w:t xml:space="preserve">ilość pracowników w pokoju biurowym wynosi </w:t>
      </w:r>
      <w:r w:rsidR="00B63BE6" w:rsidRPr="00972C6C">
        <w:rPr>
          <w:rStyle w:val="BodytextSpacing0pt"/>
          <w:rFonts w:ascii="Arial Narrow" w:eastAsiaTheme="minorHAnsi" w:hAnsi="Arial Narrow"/>
          <w:color w:val="auto"/>
          <w:sz w:val="22"/>
          <w:szCs w:val="22"/>
        </w:rPr>
        <w:t xml:space="preserve">2 – </w:t>
      </w:r>
      <w:r w:rsidR="0073590C" w:rsidRPr="00972C6C">
        <w:rPr>
          <w:rStyle w:val="BodytextSpacing0pt"/>
          <w:rFonts w:ascii="Arial Narrow" w:eastAsiaTheme="minorHAnsi" w:hAnsi="Arial Narrow"/>
          <w:color w:val="auto"/>
          <w:sz w:val="22"/>
          <w:szCs w:val="22"/>
        </w:rPr>
        <w:t>4</w:t>
      </w:r>
      <w:r w:rsidR="00882F6B" w:rsidRPr="00972C6C">
        <w:rPr>
          <w:rStyle w:val="BodytextSpacing0pt"/>
          <w:rFonts w:ascii="Arial Narrow" w:eastAsiaTheme="minorHAnsi" w:hAnsi="Arial Narrow"/>
          <w:color w:val="auto"/>
          <w:sz w:val="22"/>
          <w:szCs w:val="22"/>
        </w:rPr>
        <w:t xml:space="preserve"> </w:t>
      </w:r>
      <w:r w:rsidR="00844511" w:rsidRPr="00972C6C">
        <w:rPr>
          <w:rStyle w:val="BodytextSpacing0pt"/>
          <w:rFonts w:ascii="Arial Narrow" w:eastAsiaTheme="minorHAnsi" w:hAnsi="Arial Narrow"/>
          <w:color w:val="auto"/>
          <w:sz w:val="22"/>
          <w:szCs w:val="22"/>
        </w:rPr>
        <w:t>osób</w:t>
      </w:r>
      <w:r w:rsidR="000B6B62" w:rsidRPr="00972C6C">
        <w:rPr>
          <w:rStyle w:val="BodytextSpacing0pt"/>
          <w:rFonts w:ascii="Arial Narrow" w:eastAsiaTheme="minorHAnsi" w:hAnsi="Arial Narrow"/>
          <w:color w:val="auto"/>
          <w:sz w:val="22"/>
          <w:szCs w:val="22"/>
        </w:rPr>
        <w:t>.</w:t>
      </w:r>
      <w:r w:rsidR="006F6495" w:rsidRPr="00972C6C">
        <w:rPr>
          <w:rStyle w:val="BodytextSpacing0pt"/>
          <w:rFonts w:ascii="Arial Narrow" w:eastAsiaTheme="minorHAnsi" w:hAnsi="Arial Narrow"/>
          <w:color w:val="auto"/>
          <w:sz w:val="22"/>
          <w:szCs w:val="22"/>
        </w:rPr>
        <w:t xml:space="preserve"> W tym należy uwzględnić </w:t>
      </w:r>
      <w:r w:rsidR="001B6601" w:rsidRPr="00972C6C">
        <w:rPr>
          <w:rStyle w:val="BodytextSpacing0pt"/>
          <w:rFonts w:ascii="Arial Narrow" w:eastAsiaTheme="minorHAnsi" w:hAnsi="Arial Narrow"/>
          <w:color w:val="auto"/>
          <w:sz w:val="22"/>
          <w:szCs w:val="22"/>
        </w:rPr>
        <w:t>2</w:t>
      </w:r>
      <w:r w:rsidR="006F6495" w:rsidRPr="00972C6C">
        <w:rPr>
          <w:rStyle w:val="BodytextSpacing0pt"/>
          <w:rFonts w:ascii="Arial Narrow" w:eastAsiaTheme="minorHAnsi" w:hAnsi="Arial Narrow"/>
          <w:color w:val="auto"/>
          <w:sz w:val="22"/>
          <w:szCs w:val="22"/>
        </w:rPr>
        <w:t> </w:t>
      </w:r>
      <w:r w:rsidR="00303DAB" w:rsidRPr="00972C6C">
        <w:rPr>
          <w:rStyle w:val="BodytextSpacing0pt"/>
          <w:rFonts w:ascii="Arial Narrow" w:eastAsiaTheme="minorHAnsi" w:hAnsi="Arial Narrow"/>
          <w:color w:val="auto"/>
          <w:sz w:val="22"/>
          <w:szCs w:val="22"/>
        </w:rPr>
        <w:t>pomieszczeni</w:t>
      </w:r>
      <w:r w:rsidR="00D2160B" w:rsidRPr="00972C6C">
        <w:rPr>
          <w:rStyle w:val="BodytextSpacing0pt"/>
          <w:rFonts w:ascii="Arial Narrow" w:eastAsiaTheme="minorHAnsi" w:hAnsi="Arial Narrow"/>
          <w:color w:val="auto"/>
          <w:sz w:val="22"/>
          <w:szCs w:val="22"/>
        </w:rPr>
        <w:t xml:space="preserve">a </w:t>
      </w:r>
      <w:r w:rsidR="00213A39" w:rsidRPr="00972C6C">
        <w:rPr>
          <w:rStyle w:val="BodytextSpacing0pt"/>
          <w:rFonts w:ascii="Arial Narrow" w:eastAsiaTheme="minorHAnsi" w:hAnsi="Arial Narrow"/>
          <w:color w:val="auto"/>
          <w:sz w:val="22"/>
          <w:szCs w:val="22"/>
        </w:rPr>
        <w:t>jednoosobow</w:t>
      </w:r>
      <w:r w:rsidR="009046CE" w:rsidRPr="00972C6C">
        <w:rPr>
          <w:rStyle w:val="BodytextSpacing0pt"/>
          <w:rFonts w:ascii="Arial Narrow" w:eastAsiaTheme="minorHAnsi" w:hAnsi="Arial Narrow"/>
          <w:color w:val="auto"/>
          <w:sz w:val="22"/>
          <w:szCs w:val="22"/>
        </w:rPr>
        <w:t>e</w:t>
      </w:r>
      <w:r w:rsidR="00B63BE6" w:rsidRPr="00972C6C">
        <w:rPr>
          <w:rStyle w:val="BodytextSpacing0pt"/>
          <w:rFonts w:ascii="Arial Narrow" w:eastAsiaTheme="minorHAnsi" w:hAnsi="Arial Narrow"/>
          <w:color w:val="auto"/>
          <w:sz w:val="22"/>
          <w:szCs w:val="22"/>
        </w:rPr>
        <w:t xml:space="preserve">. Ponadto preferowane są </w:t>
      </w:r>
      <w:r w:rsidR="00972C6C" w:rsidRPr="00972C6C">
        <w:rPr>
          <w:rStyle w:val="BodytextSpacing0pt"/>
          <w:rFonts w:ascii="Arial Narrow" w:eastAsiaTheme="minorHAnsi" w:hAnsi="Arial Narrow"/>
          <w:color w:val="auto"/>
          <w:sz w:val="22"/>
          <w:szCs w:val="22"/>
        </w:rPr>
        <w:t>2</w:t>
      </w:r>
      <w:r w:rsidR="00B63BE6" w:rsidRPr="00972C6C">
        <w:rPr>
          <w:rStyle w:val="BodytextSpacing0pt"/>
          <w:rFonts w:ascii="Arial Narrow" w:eastAsiaTheme="minorHAnsi" w:hAnsi="Arial Narrow"/>
          <w:color w:val="auto"/>
          <w:sz w:val="22"/>
          <w:szCs w:val="22"/>
        </w:rPr>
        <w:t xml:space="preserve"> pomieszczenia</w:t>
      </w:r>
      <w:r w:rsidR="0076690F" w:rsidRPr="00972C6C">
        <w:rPr>
          <w:rStyle w:val="BodytextSpacing0pt"/>
          <w:rFonts w:ascii="Arial Narrow" w:eastAsiaTheme="minorHAnsi" w:hAnsi="Arial Narrow"/>
          <w:color w:val="auto"/>
          <w:sz w:val="22"/>
          <w:szCs w:val="22"/>
        </w:rPr>
        <w:t xml:space="preserve"> dwuosobowe</w:t>
      </w:r>
      <w:r w:rsidR="0073590C" w:rsidRPr="00972C6C">
        <w:rPr>
          <w:rStyle w:val="BodytextSpacing0pt"/>
          <w:rFonts w:ascii="Arial Narrow" w:eastAsiaTheme="minorHAnsi" w:hAnsi="Arial Narrow"/>
          <w:color w:val="auto"/>
          <w:sz w:val="22"/>
          <w:szCs w:val="22"/>
        </w:rPr>
        <w:t xml:space="preserve">, </w:t>
      </w:r>
      <w:r w:rsidR="00972C6C" w:rsidRPr="00972C6C">
        <w:rPr>
          <w:rStyle w:val="BodytextSpacing0pt"/>
          <w:rFonts w:ascii="Arial Narrow" w:eastAsiaTheme="minorHAnsi" w:hAnsi="Arial Narrow"/>
          <w:color w:val="auto"/>
          <w:sz w:val="22"/>
          <w:szCs w:val="22"/>
        </w:rPr>
        <w:t>2</w:t>
      </w:r>
      <w:r w:rsidR="00B63BE6" w:rsidRPr="00972C6C">
        <w:rPr>
          <w:rStyle w:val="BodytextSpacing0pt"/>
          <w:rFonts w:ascii="Arial Narrow" w:eastAsiaTheme="minorHAnsi" w:hAnsi="Arial Narrow"/>
          <w:color w:val="auto"/>
          <w:sz w:val="22"/>
          <w:szCs w:val="22"/>
        </w:rPr>
        <w:t xml:space="preserve"> pomieszczenia </w:t>
      </w:r>
      <w:r w:rsidR="001B6601" w:rsidRPr="00972C6C">
        <w:rPr>
          <w:rStyle w:val="BodytextSpacing0pt"/>
          <w:rFonts w:ascii="Arial Narrow" w:eastAsiaTheme="minorHAnsi" w:hAnsi="Arial Narrow"/>
          <w:color w:val="auto"/>
          <w:sz w:val="22"/>
          <w:szCs w:val="22"/>
        </w:rPr>
        <w:t>trzyosobowe</w:t>
      </w:r>
      <w:r w:rsidR="0073590C" w:rsidRPr="00972C6C">
        <w:rPr>
          <w:rStyle w:val="BodytextSpacing0pt"/>
          <w:rFonts w:ascii="Arial Narrow" w:eastAsiaTheme="minorHAnsi" w:hAnsi="Arial Narrow"/>
          <w:color w:val="auto"/>
          <w:sz w:val="22"/>
          <w:szCs w:val="22"/>
        </w:rPr>
        <w:t xml:space="preserve"> oraz </w:t>
      </w:r>
      <w:r w:rsidR="00972C6C" w:rsidRPr="00972C6C">
        <w:rPr>
          <w:rStyle w:val="BodytextSpacing0pt"/>
          <w:rFonts w:ascii="Arial Narrow" w:eastAsiaTheme="minorHAnsi" w:hAnsi="Arial Narrow"/>
          <w:color w:val="auto"/>
          <w:sz w:val="22"/>
          <w:szCs w:val="22"/>
        </w:rPr>
        <w:t>3</w:t>
      </w:r>
      <w:r w:rsidR="0073590C" w:rsidRPr="00972C6C">
        <w:rPr>
          <w:rStyle w:val="BodytextSpacing0pt"/>
          <w:rFonts w:ascii="Arial Narrow" w:eastAsiaTheme="minorHAnsi" w:hAnsi="Arial Narrow"/>
          <w:color w:val="auto"/>
          <w:sz w:val="22"/>
          <w:szCs w:val="22"/>
        </w:rPr>
        <w:t xml:space="preserve"> pomieszczeni</w:t>
      </w:r>
      <w:r w:rsidR="00972C6C" w:rsidRPr="00972C6C">
        <w:rPr>
          <w:rStyle w:val="BodytextSpacing0pt"/>
          <w:rFonts w:ascii="Arial Narrow" w:eastAsiaTheme="minorHAnsi" w:hAnsi="Arial Narrow"/>
          <w:color w:val="auto"/>
          <w:sz w:val="22"/>
          <w:szCs w:val="22"/>
        </w:rPr>
        <w:t>a</w:t>
      </w:r>
      <w:r w:rsidR="0073590C" w:rsidRPr="00972C6C">
        <w:rPr>
          <w:rStyle w:val="BodytextSpacing0pt"/>
          <w:rFonts w:ascii="Arial Narrow" w:eastAsiaTheme="minorHAnsi" w:hAnsi="Arial Narrow"/>
          <w:color w:val="auto"/>
          <w:sz w:val="22"/>
          <w:szCs w:val="22"/>
        </w:rPr>
        <w:t xml:space="preserve"> czteroosobowe</w:t>
      </w:r>
      <w:r w:rsidR="001B6601" w:rsidRPr="00972C6C">
        <w:rPr>
          <w:rStyle w:val="BodytextSpacing0pt"/>
          <w:rFonts w:ascii="Arial Narrow" w:eastAsiaTheme="minorHAnsi" w:hAnsi="Arial Narrow"/>
          <w:color w:val="auto"/>
          <w:sz w:val="22"/>
          <w:szCs w:val="22"/>
        </w:rPr>
        <w:t>.</w:t>
      </w:r>
    </w:p>
    <w:p w14:paraId="00D0A646" w14:textId="77777777" w:rsidR="007B6629" w:rsidRDefault="007B6629" w:rsidP="00832ECC">
      <w:pPr>
        <w:pStyle w:val="Tekstpodstawowy1"/>
        <w:shd w:val="clear" w:color="auto" w:fill="auto"/>
        <w:spacing w:before="0"/>
        <w:ind w:left="993" w:right="40" w:firstLine="0"/>
        <w:rPr>
          <w:rStyle w:val="BodytextSpacing0pt"/>
          <w:rFonts w:ascii="Arial Narrow" w:eastAsiaTheme="minorHAnsi" w:hAnsi="Arial Narrow"/>
          <w:sz w:val="22"/>
          <w:szCs w:val="22"/>
        </w:rPr>
      </w:pPr>
      <w:r w:rsidRPr="00972C6C">
        <w:rPr>
          <w:rStyle w:val="BodytextSpacing0pt"/>
          <w:rFonts w:ascii="Arial Narrow" w:eastAsiaTheme="minorHAnsi" w:hAnsi="Arial Narrow"/>
          <w:color w:val="auto"/>
          <w:sz w:val="22"/>
          <w:szCs w:val="22"/>
        </w:rPr>
        <w:t xml:space="preserve">Podłogi </w:t>
      </w:r>
      <w:r w:rsidR="00AC66CC" w:rsidRPr="00972C6C">
        <w:rPr>
          <w:rStyle w:val="BodytextSpacing0pt"/>
          <w:rFonts w:ascii="Arial Narrow" w:eastAsiaTheme="minorHAnsi" w:hAnsi="Arial Narrow"/>
          <w:color w:val="auto"/>
          <w:sz w:val="22"/>
          <w:szCs w:val="22"/>
        </w:rPr>
        <w:t xml:space="preserve">pomieszczeń </w:t>
      </w:r>
      <w:r w:rsidRPr="00972C6C">
        <w:rPr>
          <w:rStyle w:val="BodytextSpacing0pt"/>
          <w:rFonts w:ascii="Arial Narrow" w:eastAsiaTheme="minorHAnsi" w:hAnsi="Arial Narrow"/>
          <w:color w:val="auto"/>
          <w:sz w:val="22"/>
          <w:szCs w:val="22"/>
        </w:rPr>
        <w:t xml:space="preserve">pokryte wykładziną dywanową </w:t>
      </w:r>
      <w:r>
        <w:rPr>
          <w:rStyle w:val="BodytextSpacing0pt"/>
          <w:rFonts w:ascii="Arial Narrow" w:eastAsiaTheme="minorHAnsi" w:hAnsi="Arial Narrow"/>
          <w:sz w:val="22"/>
          <w:szCs w:val="22"/>
        </w:rPr>
        <w:t>w płytce o wym. 50 x</w:t>
      </w:r>
      <w:r w:rsidR="009046CE">
        <w:rPr>
          <w:rStyle w:val="BodytextSpacing0pt"/>
          <w:rFonts w:ascii="Arial Narrow" w:eastAsiaTheme="minorHAnsi" w:hAnsi="Arial Narrow"/>
          <w:sz w:val="22"/>
          <w:szCs w:val="22"/>
        </w:rPr>
        <w:t xml:space="preserve"> </w:t>
      </w:r>
      <w:r>
        <w:rPr>
          <w:rStyle w:val="BodytextSpacing0pt"/>
          <w:rFonts w:ascii="Arial Narrow" w:eastAsiaTheme="minorHAnsi" w:hAnsi="Arial Narrow"/>
          <w:sz w:val="22"/>
          <w:szCs w:val="22"/>
        </w:rPr>
        <w:t xml:space="preserve">50 z okrywą pętelkową z </w:t>
      </w:r>
      <w:r w:rsidR="00D21950">
        <w:rPr>
          <w:rStyle w:val="BodytextSpacing0pt"/>
          <w:rFonts w:ascii="Arial Narrow" w:eastAsiaTheme="minorHAnsi" w:hAnsi="Arial Narrow"/>
          <w:sz w:val="22"/>
          <w:szCs w:val="22"/>
        </w:rPr>
        <w:t>włókna poliamidowego posiadającą</w:t>
      </w:r>
      <w:r>
        <w:rPr>
          <w:rStyle w:val="BodytextSpacing0pt"/>
          <w:rFonts w:ascii="Arial Narrow" w:eastAsiaTheme="minorHAnsi" w:hAnsi="Arial Narrow"/>
          <w:sz w:val="22"/>
          <w:szCs w:val="22"/>
        </w:rPr>
        <w:t xml:space="preserve"> atest trudnopalnośc</w:t>
      </w:r>
      <w:r w:rsidR="005A45FB">
        <w:rPr>
          <w:rStyle w:val="BodytextSpacing0pt"/>
          <w:rFonts w:ascii="Arial Narrow" w:eastAsiaTheme="minorHAnsi" w:hAnsi="Arial Narrow"/>
          <w:sz w:val="22"/>
          <w:szCs w:val="22"/>
        </w:rPr>
        <w:t>i i atest antyelektrostatyczny.</w:t>
      </w:r>
    </w:p>
    <w:p w14:paraId="5F877204" w14:textId="77777777" w:rsidR="00B94133" w:rsidRDefault="00FD25BF" w:rsidP="00832ECC">
      <w:pPr>
        <w:pStyle w:val="Tekstpodstawowy1"/>
        <w:shd w:val="clear" w:color="auto" w:fill="auto"/>
        <w:spacing w:before="0"/>
        <w:ind w:left="993" w:right="40" w:firstLine="0"/>
        <w:rPr>
          <w:rStyle w:val="BodytextSpacing0pt"/>
          <w:rFonts w:ascii="Arial Narrow" w:eastAsiaTheme="minorHAnsi" w:hAnsi="Arial Narrow"/>
          <w:sz w:val="22"/>
          <w:szCs w:val="22"/>
        </w:rPr>
      </w:pPr>
      <w:r>
        <w:rPr>
          <w:rStyle w:val="BodytextSpacing0pt"/>
          <w:rFonts w:ascii="Arial Narrow" w:eastAsiaTheme="minorHAnsi" w:hAnsi="Arial Narrow"/>
          <w:sz w:val="22"/>
          <w:szCs w:val="22"/>
        </w:rPr>
        <w:t>Pomieszczenia powinny</w:t>
      </w:r>
      <w:r w:rsidR="00B94133">
        <w:rPr>
          <w:rStyle w:val="BodytextSpacing0pt"/>
          <w:rFonts w:ascii="Arial Narrow" w:eastAsiaTheme="minorHAnsi" w:hAnsi="Arial Narrow"/>
          <w:sz w:val="22"/>
          <w:szCs w:val="22"/>
        </w:rPr>
        <w:t xml:space="preserve"> zagwarantować właściwą estetykę, łatwość utrzymania porządku oraz spełniać przepisy budowlane, przepisy prawa pracy oraz normy branżowe.</w:t>
      </w:r>
    </w:p>
    <w:p w14:paraId="6A2DF232" w14:textId="77777777" w:rsidR="007B6629" w:rsidRPr="00AC74FF" w:rsidRDefault="007B6629" w:rsidP="00D67CBF">
      <w:pPr>
        <w:pStyle w:val="Tekstpodstawowy1"/>
        <w:shd w:val="clear" w:color="auto" w:fill="auto"/>
        <w:spacing w:before="0"/>
        <w:ind w:right="40" w:firstLine="0"/>
        <w:rPr>
          <w:rStyle w:val="BodytextSpacing0pt"/>
          <w:rFonts w:ascii="Arial Narrow" w:eastAsiaTheme="minorHAnsi" w:hAnsi="Arial Narrow"/>
          <w:sz w:val="22"/>
          <w:szCs w:val="22"/>
        </w:rPr>
      </w:pPr>
    </w:p>
    <w:p w14:paraId="7FB15F4C" w14:textId="5CFAE0CA" w:rsidR="005D7182" w:rsidRDefault="0073590C" w:rsidP="00355011">
      <w:pPr>
        <w:pStyle w:val="Tekstpodstawowy1"/>
        <w:numPr>
          <w:ilvl w:val="0"/>
          <w:numId w:val="17"/>
        </w:numPr>
        <w:shd w:val="clear" w:color="auto" w:fill="auto"/>
        <w:spacing w:before="0"/>
        <w:ind w:right="40"/>
        <w:rPr>
          <w:rStyle w:val="BodytextBoldSpacing0pt"/>
          <w:rFonts w:ascii="Arial Narrow" w:eastAsiaTheme="minorHAnsi" w:hAnsi="Arial Narrow"/>
          <w:sz w:val="22"/>
          <w:szCs w:val="22"/>
        </w:rPr>
      </w:pPr>
      <w:r>
        <w:rPr>
          <w:rStyle w:val="BodytextBoldSpacing0pt"/>
          <w:rFonts w:ascii="Arial Narrow" w:eastAsiaTheme="minorHAnsi" w:hAnsi="Arial Narrow"/>
          <w:sz w:val="22"/>
          <w:szCs w:val="22"/>
        </w:rPr>
        <w:t>POKÓJ SOCJALNY</w:t>
      </w:r>
    </w:p>
    <w:p w14:paraId="52A1DF78" w14:textId="1BEF2AC7" w:rsidR="00546C3C" w:rsidRDefault="005D7182" w:rsidP="005D7182">
      <w:pPr>
        <w:pStyle w:val="Tekstpodstawowy1"/>
        <w:shd w:val="clear" w:color="auto" w:fill="auto"/>
        <w:spacing w:before="0"/>
        <w:ind w:left="993" w:right="40" w:firstLine="0"/>
        <w:rPr>
          <w:rStyle w:val="BodytextSpacing0pt"/>
          <w:rFonts w:ascii="Arial Narrow" w:eastAsiaTheme="minorHAnsi" w:hAnsi="Arial Narrow"/>
          <w:sz w:val="22"/>
          <w:szCs w:val="22"/>
        </w:rPr>
      </w:pPr>
      <w:r>
        <w:rPr>
          <w:rStyle w:val="BodytextSpacing0pt"/>
          <w:rFonts w:ascii="Arial Narrow" w:eastAsiaTheme="minorHAnsi" w:hAnsi="Arial Narrow"/>
          <w:sz w:val="22"/>
          <w:szCs w:val="22"/>
        </w:rPr>
        <w:t>P</w:t>
      </w:r>
      <w:r w:rsidR="00B66C3C">
        <w:rPr>
          <w:rStyle w:val="BodytextSpacing0pt"/>
          <w:rFonts w:ascii="Arial Narrow" w:eastAsiaTheme="minorHAnsi" w:hAnsi="Arial Narrow"/>
          <w:sz w:val="22"/>
          <w:szCs w:val="22"/>
        </w:rPr>
        <w:t xml:space="preserve">owierzchnia </w:t>
      </w:r>
      <w:r w:rsidR="00B66C3C" w:rsidRPr="00972C6C">
        <w:rPr>
          <w:rStyle w:val="BodytextSpacing0pt"/>
          <w:rFonts w:ascii="Arial Narrow" w:eastAsiaTheme="minorHAnsi" w:hAnsi="Arial Narrow"/>
          <w:color w:val="auto"/>
          <w:sz w:val="22"/>
          <w:szCs w:val="22"/>
        </w:rPr>
        <w:t>około</w:t>
      </w:r>
      <w:r w:rsidR="007B6629" w:rsidRPr="00972C6C">
        <w:rPr>
          <w:rStyle w:val="BodytextSpacing0pt"/>
          <w:rFonts w:ascii="Arial Narrow" w:eastAsiaTheme="minorHAnsi" w:hAnsi="Arial Narrow"/>
          <w:color w:val="auto"/>
          <w:sz w:val="22"/>
          <w:szCs w:val="22"/>
        </w:rPr>
        <w:t xml:space="preserve"> </w:t>
      </w:r>
      <w:r w:rsidR="0073590C" w:rsidRPr="00972C6C">
        <w:rPr>
          <w:rStyle w:val="BodytextSpacing0pt"/>
          <w:rFonts w:ascii="Arial Narrow" w:eastAsiaTheme="minorHAnsi" w:hAnsi="Arial Narrow"/>
          <w:b/>
          <w:color w:val="auto"/>
          <w:sz w:val="22"/>
          <w:szCs w:val="22"/>
        </w:rPr>
        <w:t>8</w:t>
      </w:r>
      <w:r w:rsidR="00546C3C" w:rsidRPr="00972C6C">
        <w:rPr>
          <w:rStyle w:val="BodytextSpacing0pt"/>
          <w:rFonts w:ascii="Arial Narrow" w:eastAsiaTheme="minorHAnsi" w:hAnsi="Arial Narrow"/>
          <w:b/>
          <w:color w:val="auto"/>
          <w:sz w:val="22"/>
          <w:szCs w:val="22"/>
        </w:rPr>
        <w:t xml:space="preserve"> m</w:t>
      </w:r>
      <w:r w:rsidR="00546C3C" w:rsidRPr="00972C6C">
        <w:rPr>
          <w:rStyle w:val="BodytextSpacing0pt"/>
          <w:rFonts w:ascii="Arial Narrow" w:eastAsiaTheme="minorHAnsi" w:hAnsi="Arial Narrow"/>
          <w:b/>
          <w:color w:val="auto"/>
          <w:sz w:val="22"/>
          <w:szCs w:val="22"/>
          <w:vertAlign w:val="superscript"/>
        </w:rPr>
        <w:t>2</w:t>
      </w:r>
      <w:r w:rsidR="004B19F7" w:rsidRPr="00972C6C">
        <w:rPr>
          <w:rStyle w:val="BodytextSpacing0pt"/>
          <w:rFonts w:ascii="Arial Narrow" w:eastAsiaTheme="minorHAnsi" w:hAnsi="Arial Narrow"/>
          <w:color w:val="auto"/>
          <w:sz w:val="22"/>
          <w:szCs w:val="22"/>
        </w:rPr>
        <w:t>. Pomieszczenie wyposażone przez Wynajmującego w szafki kuchenne, zlewozmywak, stół kuchenny z krzesłami</w:t>
      </w:r>
      <w:r w:rsidR="004B19F7">
        <w:rPr>
          <w:rStyle w:val="BodytextSpacing0pt"/>
          <w:rFonts w:ascii="Arial Narrow" w:eastAsiaTheme="minorHAnsi" w:hAnsi="Arial Narrow"/>
          <w:color w:val="auto"/>
          <w:sz w:val="22"/>
          <w:szCs w:val="22"/>
        </w:rPr>
        <w:t>.</w:t>
      </w:r>
      <w:r w:rsidR="00546C3C" w:rsidRPr="00213A39">
        <w:rPr>
          <w:rStyle w:val="BodytextSpacing0pt"/>
          <w:rFonts w:ascii="Arial Narrow" w:eastAsiaTheme="minorHAnsi" w:hAnsi="Arial Narrow"/>
          <w:color w:val="auto"/>
          <w:sz w:val="22"/>
          <w:szCs w:val="22"/>
        </w:rPr>
        <w:t xml:space="preserve"> </w:t>
      </w:r>
      <w:r w:rsidR="004B19F7">
        <w:rPr>
          <w:rStyle w:val="BodytextSpacing0pt"/>
          <w:rFonts w:ascii="Arial Narrow" w:eastAsiaTheme="minorHAnsi" w:hAnsi="Arial Narrow"/>
          <w:sz w:val="22"/>
          <w:szCs w:val="22"/>
        </w:rPr>
        <w:t>Podłoga: p</w:t>
      </w:r>
      <w:r w:rsidR="00933CCF">
        <w:rPr>
          <w:rStyle w:val="BodytextSpacing0pt"/>
          <w:rFonts w:ascii="Arial Narrow" w:eastAsiaTheme="minorHAnsi" w:hAnsi="Arial Narrow"/>
          <w:sz w:val="22"/>
          <w:szCs w:val="22"/>
        </w:rPr>
        <w:t xml:space="preserve">łytki </w:t>
      </w:r>
      <w:r w:rsidR="0073590C">
        <w:rPr>
          <w:rStyle w:val="BodytextSpacing0pt"/>
          <w:rFonts w:ascii="Arial Narrow" w:eastAsiaTheme="minorHAnsi" w:hAnsi="Arial Narrow"/>
          <w:sz w:val="22"/>
          <w:szCs w:val="22"/>
        </w:rPr>
        <w:t>antypoślizgow</w:t>
      </w:r>
      <w:r w:rsidR="00933CCF">
        <w:rPr>
          <w:rStyle w:val="BodytextSpacing0pt"/>
          <w:rFonts w:ascii="Arial Narrow" w:eastAsiaTheme="minorHAnsi" w:hAnsi="Arial Narrow"/>
          <w:sz w:val="22"/>
          <w:szCs w:val="22"/>
        </w:rPr>
        <w:t>e</w:t>
      </w:r>
      <w:r w:rsidR="004B19F7">
        <w:rPr>
          <w:rStyle w:val="BodytextSpacing0pt"/>
          <w:rFonts w:ascii="Arial Narrow" w:eastAsiaTheme="minorHAnsi" w:hAnsi="Arial Narrow"/>
          <w:sz w:val="22"/>
          <w:szCs w:val="22"/>
        </w:rPr>
        <w:t xml:space="preserve">. </w:t>
      </w:r>
      <w:r w:rsidR="007B6629">
        <w:rPr>
          <w:rStyle w:val="BodytextSpacing0pt"/>
          <w:rFonts w:ascii="Arial Narrow" w:eastAsiaTheme="minorHAnsi" w:hAnsi="Arial Narrow"/>
          <w:sz w:val="22"/>
          <w:szCs w:val="22"/>
        </w:rPr>
        <w:t>W pomieszczeniu powinna być wydzielona osobna instalacja elektryczna do zasilania lodówki, kuchenki elektr</w:t>
      </w:r>
      <w:r w:rsidR="00355011">
        <w:rPr>
          <w:rStyle w:val="BodytextSpacing0pt"/>
          <w:rFonts w:ascii="Arial Narrow" w:eastAsiaTheme="minorHAnsi" w:hAnsi="Arial Narrow"/>
          <w:sz w:val="22"/>
          <w:szCs w:val="22"/>
        </w:rPr>
        <w:t>ycznej</w:t>
      </w:r>
      <w:r w:rsidR="0073590C">
        <w:rPr>
          <w:rStyle w:val="BodytextSpacing0pt"/>
          <w:rFonts w:ascii="Arial Narrow" w:eastAsiaTheme="minorHAnsi" w:hAnsi="Arial Narrow"/>
          <w:sz w:val="22"/>
          <w:szCs w:val="22"/>
        </w:rPr>
        <w:t xml:space="preserve">, kuchenki </w:t>
      </w:r>
      <w:r w:rsidR="00062A78">
        <w:rPr>
          <w:rStyle w:val="BodytextSpacing0pt"/>
          <w:rFonts w:ascii="Arial Narrow" w:eastAsiaTheme="minorHAnsi" w:hAnsi="Arial Narrow"/>
          <w:sz w:val="22"/>
          <w:szCs w:val="22"/>
        </w:rPr>
        <w:t>mikrofalowej</w:t>
      </w:r>
      <w:r w:rsidR="00355011">
        <w:rPr>
          <w:rStyle w:val="BodytextSpacing0pt"/>
          <w:rFonts w:ascii="Arial Narrow" w:eastAsiaTheme="minorHAnsi" w:hAnsi="Arial Narrow"/>
          <w:sz w:val="22"/>
          <w:szCs w:val="22"/>
        </w:rPr>
        <w:t>, czajnika elektrycznego.</w:t>
      </w:r>
      <w:r w:rsidR="004B19F7">
        <w:rPr>
          <w:rStyle w:val="BodytextSpacing0pt"/>
          <w:rFonts w:ascii="Arial Narrow" w:eastAsiaTheme="minorHAnsi" w:hAnsi="Arial Narrow"/>
          <w:sz w:val="22"/>
          <w:szCs w:val="22"/>
        </w:rPr>
        <w:t xml:space="preserve"> Pomieszczenie powinno zagwarantować właściwą estetykę, łatwość utrzymania porządku oraz spełniać przepisy budowlane, przepisy prawa pracy oraz normy branżowe</w:t>
      </w:r>
      <w:r w:rsidR="00B94133">
        <w:rPr>
          <w:rStyle w:val="BodytextSpacing0pt"/>
          <w:rFonts w:ascii="Arial Narrow" w:eastAsiaTheme="minorHAnsi" w:hAnsi="Arial Narrow"/>
          <w:sz w:val="22"/>
          <w:szCs w:val="22"/>
        </w:rPr>
        <w:t>.</w:t>
      </w:r>
    </w:p>
    <w:p w14:paraId="2706D7FC" w14:textId="77777777" w:rsidR="00B72091" w:rsidRDefault="00B72091" w:rsidP="005D7182">
      <w:pPr>
        <w:pStyle w:val="Tekstpodstawowy1"/>
        <w:shd w:val="clear" w:color="auto" w:fill="auto"/>
        <w:spacing w:before="0"/>
        <w:ind w:left="993" w:right="40" w:firstLine="0"/>
        <w:rPr>
          <w:rStyle w:val="BodytextSpacing0pt"/>
          <w:rFonts w:ascii="Arial Narrow" w:eastAsiaTheme="minorHAnsi" w:hAnsi="Arial Narrow"/>
          <w:sz w:val="22"/>
          <w:szCs w:val="22"/>
        </w:rPr>
      </w:pPr>
    </w:p>
    <w:p w14:paraId="4C98ACC6" w14:textId="77777777" w:rsidR="00355011" w:rsidRPr="00355011" w:rsidRDefault="00355011" w:rsidP="00355011">
      <w:pPr>
        <w:pStyle w:val="Tekstpodstawowy1"/>
        <w:numPr>
          <w:ilvl w:val="0"/>
          <w:numId w:val="17"/>
        </w:numPr>
        <w:spacing w:before="0"/>
        <w:ind w:right="40"/>
        <w:rPr>
          <w:rStyle w:val="BodytextSpacing0pt"/>
          <w:rFonts w:ascii="Arial Narrow" w:eastAsiaTheme="minorHAnsi" w:hAnsi="Arial Narrow"/>
          <w:b/>
          <w:color w:val="auto"/>
          <w:sz w:val="22"/>
          <w:szCs w:val="22"/>
        </w:rPr>
      </w:pPr>
      <w:r w:rsidRPr="00355011">
        <w:rPr>
          <w:rStyle w:val="BodytextSpacing0pt"/>
          <w:rFonts w:ascii="Arial Narrow" w:eastAsiaTheme="minorHAnsi" w:hAnsi="Arial Narrow"/>
          <w:b/>
          <w:color w:val="auto"/>
          <w:sz w:val="22"/>
          <w:szCs w:val="22"/>
        </w:rPr>
        <w:t xml:space="preserve">TOALETY </w:t>
      </w:r>
    </w:p>
    <w:p w14:paraId="1828F3AF" w14:textId="48E29C98" w:rsidR="00355011" w:rsidRDefault="00537866" w:rsidP="00355011">
      <w:pPr>
        <w:pStyle w:val="Tekstpodstawowy1"/>
        <w:shd w:val="clear" w:color="auto" w:fill="auto"/>
        <w:spacing w:before="0"/>
        <w:ind w:left="993" w:right="40" w:firstLine="0"/>
        <w:rPr>
          <w:rStyle w:val="BodytextBoldSpacing0pt"/>
          <w:rFonts w:ascii="Arial Narrow" w:eastAsiaTheme="minorHAnsi" w:hAnsi="Arial Narrow"/>
          <w:b w:val="0"/>
          <w:sz w:val="22"/>
          <w:szCs w:val="22"/>
        </w:rPr>
      </w:pPr>
      <w:r>
        <w:rPr>
          <w:rStyle w:val="BodytextBoldSpacing0pt"/>
          <w:rFonts w:ascii="Arial Narrow" w:eastAsiaTheme="minorHAnsi" w:hAnsi="Arial Narrow"/>
          <w:b w:val="0"/>
          <w:sz w:val="22"/>
          <w:szCs w:val="22"/>
        </w:rPr>
        <w:t xml:space="preserve">Wymagana toaleta damska i męska na każdej kondygnacji. Wszystkie toalety powinny spełniać wymogi prawa w stosownym zakresie; wyposażone w dozowniki do mydła, pojemniki na papier toaletowy </w:t>
      </w:r>
      <w:r w:rsidR="00E06B90">
        <w:rPr>
          <w:rStyle w:val="BodytextBoldSpacing0pt"/>
          <w:rFonts w:ascii="Arial Narrow" w:eastAsiaTheme="minorHAnsi" w:hAnsi="Arial Narrow"/>
          <w:b w:val="0"/>
          <w:sz w:val="22"/>
          <w:szCs w:val="22"/>
        </w:rPr>
        <w:br/>
      </w:r>
      <w:r>
        <w:rPr>
          <w:rStyle w:val="BodytextBoldSpacing0pt"/>
          <w:rFonts w:ascii="Arial Narrow" w:eastAsiaTheme="minorHAnsi" w:hAnsi="Arial Narrow"/>
          <w:b w:val="0"/>
          <w:sz w:val="22"/>
          <w:szCs w:val="22"/>
        </w:rPr>
        <w:t>oraz p</w:t>
      </w:r>
      <w:r w:rsidR="003C64B1">
        <w:rPr>
          <w:rStyle w:val="BodytextBoldSpacing0pt"/>
          <w:rFonts w:ascii="Arial Narrow" w:eastAsiaTheme="minorHAnsi" w:hAnsi="Arial Narrow"/>
          <w:b w:val="0"/>
          <w:sz w:val="22"/>
          <w:szCs w:val="22"/>
        </w:rPr>
        <w:t>ojemniki na ręczniki papierowe.</w:t>
      </w:r>
    </w:p>
    <w:p w14:paraId="76194C8C" w14:textId="77777777" w:rsidR="007B6629" w:rsidRPr="00B4428B" w:rsidRDefault="007B6629" w:rsidP="00355011">
      <w:pPr>
        <w:pStyle w:val="Tekstpodstawowy1"/>
        <w:shd w:val="clear" w:color="auto" w:fill="auto"/>
        <w:spacing w:before="0"/>
        <w:ind w:right="40" w:firstLine="0"/>
        <w:rPr>
          <w:rStyle w:val="BodytextBoldSpacing0pt"/>
          <w:rFonts w:ascii="Arial Narrow" w:eastAsiaTheme="minorHAnsi" w:hAnsi="Arial Narrow"/>
          <w:b w:val="0"/>
          <w:sz w:val="22"/>
          <w:szCs w:val="22"/>
        </w:rPr>
      </w:pPr>
    </w:p>
    <w:p w14:paraId="439A9E1B" w14:textId="77777777" w:rsidR="00B4428B" w:rsidRPr="00B4428B" w:rsidRDefault="00B4428B" w:rsidP="00355011">
      <w:pPr>
        <w:pStyle w:val="Tekstpodstawowy1"/>
        <w:numPr>
          <w:ilvl w:val="0"/>
          <w:numId w:val="17"/>
        </w:numPr>
        <w:shd w:val="clear" w:color="auto" w:fill="auto"/>
        <w:spacing w:before="0"/>
        <w:ind w:right="40"/>
        <w:rPr>
          <w:rStyle w:val="BodytextBoldSpacing0pt"/>
          <w:rFonts w:ascii="Arial Narrow" w:eastAsiaTheme="minorHAnsi" w:hAnsi="Arial Narrow"/>
          <w:b w:val="0"/>
          <w:bCs w:val="0"/>
          <w:sz w:val="22"/>
          <w:szCs w:val="22"/>
        </w:rPr>
      </w:pPr>
      <w:r>
        <w:rPr>
          <w:rStyle w:val="BodytextBoldSpacing0pt"/>
          <w:rFonts w:ascii="Arial Narrow" w:eastAsiaTheme="minorHAnsi" w:hAnsi="Arial Narrow"/>
          <w:sz w:val="22"/>
          <w:szCs w:val="22"/>
        </w:rPr>
        <w:t>POMIESZCZENIE PORZĄDKOWE</w:t>
      </w:r>
    </w:p>
    <w:p w14:paraId="1DB04668" w14:textId="77777777" w:rsidR="00C55815" w:rsidRPr="00682DAB" w:rsidRDefault="00213A39" w:rsidP="00B4428B">
      <w:pPr>
        <w:pStyle w:val="Tekstpodstawowy1"/>
        <w:shd w:val="clear" w:color="auto" w:fill="auto"/>
        <w:spacing w:before="0"/>
        <w:ind w:left="352" w:right="40" w:firstLine="708"/>
        <w:rPr>
          <w:rStyle w:val="BodytextSpacing0pt"/>
          <w:rFonts w:ascii="Arial Narrow" w:eastAsiaTheme="minorHAnsi" w:hAnsi="Arial Narrow"/>
          <w:color w:val="auto"/>
          <w:sz w:val="22"/>
          <w:szCs w:val="22"/>
        </w:rPr>
      </w:pPr>
      <w:r w:rsidRPr="00682DAB">
        <w:rPr>
          <w:rStyle w:val="BodytextSpacing0pt"/>
          <w:rFonts w:ascii="Arial Narrow" w:eastAsiaTheme="minorHAnsi" w:hAnsi="Arial Narrow"/>
          <w:color w:val="auto"/>
          <w:sz w:val="22"/>
          <w:szCs w:val="22"/>
        </w:rPr>
        <w:t xml:space="preserve"> </w:t>
      </w:r>
      <w:r w:rsidR="00B4428B" w:rsidRPr="00972C6C">
        <w:rPr>
          <w:rStyle w:val="BodytextSpacing0pt"/>
          <w:rFonts w:ascii="Arial Narrow" w:eastAsiaTheme="minorHAnsi" w:hAnsi="Arial Narrow"/>
          <w:color w:val="auto"/>
          <w:sz w:val="22"/>
          <w:szCs w:val="22"/>
        </w:rPr>
        <w:t>P</w:t>
      </w:r>
      <w:r w:rsidR="00C55815" w:rsidRPr="00972C6C">
        <w:rPr>
          <w:rStyle w:val="BodytextSpacing0pt"/>
          <w:rFonts w:ascii="Arial Narrow" w:eastAsiaTheme="minorHAnsi" w:hAnsi="Arial Narrow"/>
          <w:color w:val="auto"/>
          <w:sz w:val="22"/>
          <w:szCs w:val="22"/>
        </w:rPr>
        <w:t>owierzchnia około 2 m</w:t>
      </w:r>
      <w:r w:rsidR="00C55815" w:rsidRPr="00972C6C">
        <w:rPr>
          <w:rStyle w:val="BodytextSpacing0pt"/>
          <w:rFonts w:ascii="Arial Narrow" w:eastAsiaTheme="minorHAnsi" w:hAnsi="Arial Narrow"/>
          <w:color w:val="auto"/>
          <w:sz w:val="22"/>
          <w:szCs w:val="22"/>
          <w:vertAlign w:val="superscript"/>
        </w:rPr>
        <w:t>2</w:t>
      </w:r>
      <w:r w:rsidR="00C55815" w:rsidRPr="00972C6C">
        <w:rPr>
          <w:rStyle w:val="BodytextSpacing0pt"/>
          <w:rFonts w:ascii="Arial Narrow" w:eastAsiaTheme="minorHAnsi" w:hAnsi="Arial Narrow"/>
          <w:color w:val="auto"/>
          <w:sz w:val="22"/>
          <w:szCs w:val="22"/>
        </w:rPr>
        <w:t xml:space="preserve"> (pomieszczenie </w:t>
      </w:r>
      <w:r w:rsidR="00C55815" w:rsidRPr="00682DAB">
        <w:rPr>
          <w:rStyle w:val="BodytextSpacing0pt"/>
          <w:rFonts w:ascii="Arial Narrow" w:eastAsiaTheme="minorHAnsi" w:hAnsi="Arial Narrow"/>
          <w:color w:val="auto"/>
          <w:sz w:val="22"/>
          <w:szCs w:val="22"/>
        </w:rPr>
        <w:t>wyposażo</w:t>
      </w:r>
      <w:r w:rsidR="00D67CBF" w:rsidRPr="00682DAB">
        <w:rPr>
          <w:rStyle w:val="BodytextSpacing0pt"/>
          <w:rFonts w:ascii="Arial Narrow" w:eastAsiaTheme="minorHAnsi" w:hAnsi="Arial Narrow"/>
          <w:color w:val="auto"/>
          <w:sz w:val="22"/>
          <w:szCs w:val="22"/>
        </w:rPr>
        <w:t xml:space="preserve">ne w umywalkę i punkt czerpalny </w:t>
      </w:r>
      <w:r w:rsidR="00430944">
        <w:rPr>
          <w:rStyle w:val="BodytextSpacing0pt"/>
          <w:rFonts w:ascii="Arial Narrow" w:eastAsiaTheme="minorHAnsi" w:hAnsi="Arial Narrow"/>
          <w:color w:val="auto"/>
          <w:sz w:val="22"/>
          <w:szCs w:val="22"/>
        </w:rPr>
        <w:t>wody).</w:t>
      </w:r>
    </w:p>
    <w:p w14:paraId="0E89BA08" w14:textId="77777777" w:rsidR="008833BD" w:rsidRPr="00F320EA" w:rsidRDefault="008833BD" w:rsidP="00A475D2">
      <w:pPr>
        <w:pStyle w:val="Tekstpodstawowy1"/>
        <w:shd w:val="clear" w:color="auto" w:fill="auto"/>
        <w:spacing w:before="0"/>
        <w:ind w:left="1060" w:right="40" w:firstLine="0"/>
        <w:rPr>
          <w:rStyle w:val="BodytextSpacing0pt"/>
          <w:rFonts w:ascii="Arial Narrow" w:eastAsiaTheme="minorHAnsi" w:hAnsi="Arial Narrow"/>
          <w:b/>
          <w:bCs/>
          <w:color w:val="auto"/>
          <w:sz w:val="22"/>
          <w:szCs w:val="22"/>
        </w:rPr>
      </w:pPr>
    </w:p>
    <w:p w14:paraId="54B28BDD" w14:textId="04BA7F68" w:rsidR="00B4428B" w:rsidRPr="00F320EA" w:rsidRDefault="00F320EA" w:rsidP="00355011">
      <w:pPr>
        <w:pStyle w:val="Tekstpodstawowy1"/>
        <w:numPr>
          <w:ilvl w:val="0"/>
          <w:numId w:val="17"/>
        </w:numPr>
        <w:shd w:val="clear" w:color="auto" w:fill="auto"/>
        <w:spacing w:before="0"/>
        <w:ind w:right="40"/>
        <w:rPr>
          <w:rStyle w:val="BodytextSpacing0pt"/>
          <w:rFonts w:ascii="Arial Narrow" w:eastAsiaTheme="minorHAnsi" w:hAnsi="Arial Narrow"/>
          <w:color w:val="auto"/>
          <w:sz w:val="22"/>
          <w:szCs w:val="22"/>
        </w:rPr>
      </w:pPr>
      <w:r w:rsidRPr="00F320EA">
        <w:rPr>
          <w:rStyle w:val="BodytextSpacing0pt"/>
          <w:rFonts w:ascii="Arial Narrow" w:eastAsiaTheme="minorHAnsi" w:hAnsi="Arial Narrow"/>
          <w:b/>
          <w:bCs/>
          <w:color w:val="auto"/>
          <w:sz w:val="22"/>
          <w:szCs w:val="22"/>
        </w:rPr>
        <w:t>MAGAZYNKI</w:t>
      </w:r>
    </w:p>
    <w:p w14:paraId="60AC77A6" w14:textId="78062179" w:rsidR="00ED1E8E" w:rsidRPr="00F3241C" w:rsidRDefault="0064381F" w:rsidP="0064381F">
      <w:pPr>
        <w:pStyle w:val="Tekstpodstawowy1"/>
        <w:shd w:val="clear" w:color="auto" w:fill="auto"/>
        <w:spacing w:before="0"/>
        <w:ind w:left="993" w:right="40" w:firstLine="0"/>
        <w:rPr>
          <w:rStyle w:val="BodytextSpacing0pt"/>
          <w:rFonts w:ascii="Arial Narrow" w:eastAsiaTheme="minorHAnsi" w:hAnsi="Arial Narrow"/>
          <w:color w:val="FF0000"/>
          <w:sz w:val="22"/>
          <w:szCs w:val="22"/>
        </w:rPr>
      </w:pPr>
      <w:r w:rsidRPr="00F320EA">
        <w:rPr>
          <w:rStyle w:val="BodytextSpacing0pt"/>
          <w:rFonts w:ascii="Arial Narrow" w:eastAsiaTheme="minorHAnsi" w:hAnsi="Arial Narrow"/>
          <w:color w:val="auto"/>
          <w:sz w:val="22"/>
          <w:szCs w:val="22"/>
        </w:rPr>
        <w:t>W</w:t>
      </w:r>
      <w:r w:rsidR="00B4428B" w:rsidRPr="00F320EA">
        <w:rPr>
          <w:rStyle w:val="BodytextSpacing0pt"/>
          <w:rFonts w:ascii="Arial Narrow" w:eastAsiaTheme="minorHAnsi" w:hAnsi="Arial Narrow"/>
          <w:color w:val="auto"/>
          <w:sz w:val="22"/>
          <w:szCs w:val="22"/>
        </w:rPr>
        <w:t>y</w:t>
      </w:r>
      <w:r w:rsidR="001A7790" w:rsidRPr="00F320EA">
        <w:rPr>
          <w:rStyle w:val="BodytextSpacing0pt"/>
          <w:rFonts w:ascii="Arial Narrow" w:eastAsiaTheme="minorHAnsi" w:hAnsi="Arial Narrow"/>
          <w:color w:val="auto"/>
          <w:sz w:val="22"/>
          <w:szCs w:val="22"/>
        </w:rPr>
        <w:t>trzymałość stropu odpowiednia do systemu składowania dokume</w:t>
      </w:r>
      <w:r w:rsidR="008C3AD8" w:rsidRPr="00F320EA">
        <w:rPr>
          <w:rStyle w:val="BodytextSpacing0pt"/>
          <w:rFonts w:ascii="Arial Narrow" w:eastAsiaTheme="minorHAnsi" w:hAnsi="Arial Narrow"/>
          <w:color w:val="auto"/>
          <w:sz w:val="22"/>
          <w:szCs w:val="22"/>
        </w:rPr>
        <w:t>ntów (wymagane zaświadczenia w tym zakresie</w:t>
      </w:r>
      <w:r w:rsidR="001A7790" w:rsidRPr="00F320EA">
        <w:rPr>
          <w:rStyle w:val="BodytextSpacing0pt"/>
          <w:rFonts w:ascii="Arial Narrow" w:eastAsiaTheme="minorHAnsi" w:hAnsi="Arial Narrow"/>
          <w:color w:val="auto"/>
          <w:sz w:val="22"/>
          <w:szCs w:val="22"/>
        </w:rPr>
        <w:t>)</w:t>
      </w:r>
      <w:r w:rsidR="00C55815" w:rsidRPr="00F320EA">
        <w:rPr>
          <w:rStyle w:val="BodytextSpacing0pt"/>
          <w:rFonts w:ascii="Arial Narrow" w:eastAsiaTheme="minorHAnsi" w:hAnsi="Arial Narrow"/>
          <w:color w:val="auto"/>
          <w:sz w:val="22"/>
          <w:szCs w:val="22"/>
        </w:rPr>
        <w:t xml:space="preserve">, </w:t>
      </w:r>
      <w:r w:rsidR="00C55815" w:rsidRPr="006E41D8">
        <w:rPr>
          <w:rStyle w:val="BodytextSpacing0pt"/>
          <w:rFonts w:ascii="Arial Narrow" w:eastAsiaTheme="minorHAnsi" w:hAnsi="Arial Narrow"/>
          <w:color w:val="auto"/>
          <w:sz w:val="22"/>
          <w:szCs w:val="22"/>
        </w:rPr>
        <w:t xml:space="preserve">łączna powierzchnia pomieszczeń </w:t>
      </w:r>
      <w:r w:rsidR="0064194F" w:rsidRPr="006E41D8">
        <w:rPr>
          <w:rStyle w:val="BodytextSpacing0pt"/>
          <w:rFonts w:ascii="Arial Narrow" w:eastAsiaTheme="minorHAnsi" w:hAnsi="Arial Narrow"/>
          <w:color w:val="auto"/>
          <w:sz w:val="22"/>
          <w:szCs w:val="22"/>
        </w:rPr>
        <w:t xml:space="preserve">do </w:t>
      </w:r>
      <w:r w:rsidR="00C55815" w:rsidRPr="006E41D8">
        <w:rPr>
          <w:rStyle w:val="BodytextSpacing0pt"/>
          <w:rFonts w:ascii="Arial Narrow" w:eastAsiaTheme="minorHAnsi" w:hAnsi="Arial Narrow"/>
          <w:color w:val="auto"/>
          <w:sz w:val="22"/>
          <w:szCs w:val="22"/>
        </w:rPr>
        <w:t>około</w:t>
      </w:r>
      <w:r w:rsidR="009046CE" w:rsidRPr="006E41D8">
        <w:rPr>
          <w:rStyle w:val="BodytextSpacing0pt"/>
          <w:rFonts w:ascii="Arial Narrow" w:eastAsiaTheme="minorHAnsi" w:hAnsi="Arial Narrow"/>
          <w:color w:val="auto"/>
          <w:sz w:val="22"/>
          <w:szCs w:val="22"/>
        </w:rPr>
        <w:t xml:space="preserve"> </w:t>
      </w:r>
      <w:bookmarkStart w:id="1" w:name="_Hlk155966464"/>
      <w:r w:rsidR="00F320EA" w:rsidRPr="006E41D8">
        <w:rPr>
          <w:rStyle w:val="BodytextSpacing0pt"/>
          <w:rFonts w:ascii="Arial Narrow" w:eastAsiaTheme="minorHAnsi" w:hAnsi="Arial Narrow"/>
          <w:b/>
          <w:color w:val="auto"/>
          <w:sz w:val="22"/>
          <w:szCs w:val="22"/>
        </w:rPr>
        <w:t>3</w:t>
      </w:r>
      <w:r w:rsidR="006E41D8" w:rsidRPr="006E41D8">
        <w:rPr>
          <w:rStyle w:val="BodytextSpacing0pt"/>
          <w:rFonts w:ascii="Arial Narrow" w:eastAsiaTheme="minorHAnsi" w:hAnsi="Arial Narrow"/>
          <w:b/>
          <w:color w:val="auto"/>
          <w:sz w:val="22"/>
          <w:szCs w:val="22"/>
        </w:rPr>
        <w:t>0</w:t>
      </w:r>
      <w:r w:rsidR="00C55815" w:rsidRPr="006E41D8">
        <w:rPr>
          <w:rStyle w:val="BodytextSpacing0pt"/>
          <w:rFonts w:ascii="Arial Narrow" w:eastAsiaTheme="minorHAnsi" w:hAnsi="Arial Narrow"/>
          <w:b/>
          <w:color w:val="auto"/>
          <w:sz w:val="22"/>
          <w:szCs w:val="22"/>
        </w:rPr>
        <w:t xml:space="preserve"> m</w:t>
      </w:r>
      <w:r w:rsidR="00C55815" w:rsidRPr="006E41D8">
        <w:rPr>
          <w:rStyle w:val="BodytextSpacing0pt"/>
          <w:rFonts w:ascii="Arial Narrow" w:eastAsiaTheme="minorHAnsi" w:hAnsi="Arial Narrow"/>
          <w:b/>
          <w:color w:val="auto"/>
          <w:sz w:val="22"/>
          <w:szCs w:val="22"/>
          <w:vertAlign w:val="superscript"/>
        </w:rPr>
        <w:t>2</w:t>
      </w:r>
      <w:r w:rsidR="00C55815" w:rsidRPr="006E41D8">
        <w:rPr>
          <w:rStyle w:val="BodytextSpacing0pt"/>
          <w:rFonts w:ascii="Arial Narrow" w:eastAsiaTheme="minorHAnsi" w:hAnsi="Arial Narrow"/>
          <w:color w:val="auto"/>
          <w:sz w:val="22"/>
          <w:szCs w:val="22"/>
        </w:rPr>
        <w:t xml:space="preserve"> </w:t>
      </w:r>
      <w:bookmarkEnd w:id="1"/>
      <w:r w:rsidR="00C55815" w:rsidRPr="006E41D8">
        <w:rPr>
          <w:rStyle w:val="BodytextSpacing0pt"/>
          <w:rFonts w:ascii="Arial Narrow" w:eastAsiaTheme="minorHAnsi" w:hAnsi="Arial Narrow"/>
          <w:color w:val="auto"/>
          <w:sz w:val="22"/>
          <w:szCs w:val="22"/>
        </w:rPr>
        <w:t>(</w:t>
      </w:r>
      <w:r w:rsidR="006E41D8" w:rsidRPr="006E41D8">
        <w:rPr>
          <w:rStyle w:val="BodytextSpacing0pt"/>
          <w:rFonts w:ascii="Arial Narrow" w:eastAsiaTheme="minorHAnsi" w:hAnsi="Arial Narrow"/>
          <w:color w:val="auto"/>
          <w:sz w:val="22"/>
          <w:szCs w:val="22"/>
        </w:rPr>
        <w:t xml:space="preserve">jedno z </w:t>
      </w:r>
      <w:r w:rsidR="00B72091" w:rsidRPr="006E41D8">
        <w:rPr>
          <w:rStyle w:val="BodytextSpacing0pt"/>
          <w:rFonts w:ascii="Arial Narrow" w:eastAsiaTheme="minorHAnsi" w:hAnsi="Arial Narrow"/>
          <w:color w:val="auto"/>
          <w:sz w:val="22"/>
          <w:szCs w:val="22"/>
        </w:rPr>
        <w:t>pomieszcze</w:t>
      </w:r>
      <w:r w:rsidR="006E41D8" w:rsidRPr="006E41D8">
        <w:rPr>
          <w:rStyle w:val="BodytextSpacing0pt"/>
          <w:rFonts w:ascii="Arial Narrow" w:eastAsiaTheme="minorHAnsi" w:hAnsi="Arial Narrow"/>
          <w:color w:val="auto"/>
          <w:sz w:val="22"/>
          <w:szCs w:val="22"/>
        </w:rPr>
        <w:t xml:space="preserve">ń o powierzchni około </w:t>
      </w:r>
      <w:r w:rsidR="006E41D8" w:rsidRPr="006E41D8">
        <w:rPr>
          <w:rStyle w:val="BodytextSpacing0pt"/>
          <w:rFonts w:ascii="Arial Narrow" w:eastAsiaTheme="minorHAnsi" w:hAnsi="Arial Narrow"/>
          <w:color w:val="auto"/>
          <w:sz w:val="22"/>
          <w:szCs w:val="22"/>
        </w:rPr>
        <w:br/>
      </w:r>
      <w:r w:rsidR="006E41D8" w:rsidRPr="006E41D8">
        <w:rPr>
          <w:rFonts w:ascii="Arial Narrow" w:eastAsiaTheme="minorHAnsi" w:hAnsi="Arial Narrow" w:cs="Times New Roman"/>
          <w:b/>
          <w:spacing w:val="-5"/>
          <w:sz w:val="22"/>
          <w:szCs w:val="22"/>
          <w:shd w:val="clear" w:color="auto" w:fill="FFFFFF"/>
        </w:rPr>
        <w:t>20 m</w:t>
      </w:r>
      <w:r w:rsidR="006E41D8" w:rsidRPr="006E41D8">
        <w:rPr>
          <w:rFonts w:ascii="Arial Narrow" w:eastAsiaTheme="minorHAnsi" w:hAnsi="Arial Narrow" w:cs="Times New Roman"/>
          <w:b/>
          <w:spacing w:val="-5"/>
          <w:sz w:val="22"/>
          <w:szCs w:val="22"/>
          <w:shd w:val="clear" w:color="auto" w:fill="FFFFFF"/>
          <w:vertAlign w:val="superscript"/>
        </w:rPr>
        <w:t>2</w:t>
      </w:r>
      <w:r w:rsidR="00B72091" w:rsidRPr="006E41D8">
        <w:rPr>
          <w:rStyle w:val="BodytextSpacing0pt"/>
          <w:rFonts w:ascii="Arial Narrow" w:eastAsiaTheme="minorHAnsi" w:hAnsi="Arial Narrow"/>
          <w:color w:val="auto"/>
          <w:sz w:val="22"/>
          <w:szCs w:val="22"/>
        </w:rPr>
        <w:t xml:space="preserve"> </w:t>
      </w:r>
      <w:r w:rsidR="00B72091" w:rsidRPr="007A23C9">
        <w:rPr>
          <w:rStyle w:val="BodytextSpacing0pt"/>
          <w:rFonts w:ascii="Arial Narrow" w:eastAsiaTheme="minorHAnsi" w:hAnsi="Arial Narrow"/>
          <w:color w:val="auto"/>
          <w:sz w:val="22"/>
          <w:szCs w:val="22"/>
        </w:rPr>
        <w:t xml:space="preserve">wyposażone przez Wynajmującego i na jego koszt w system regałów </w:t>
      </w:r>
      <w:r w:rsidR="0073590C" w:rsidRPr="007A23C9">
        <w:rPr>
          <w:rStyle w:val="BodytextSpacing0pt"/>
          <w:rFonts w:ascii="Arial Narrow" w:eastAsiaTheme="minorHAnsi" w:hAnsi="Arial Narrow"/>
          <w:color w:val="auto"/>
          <w:sz w:val="22"/>
          <w:szCs w:val="22"/>
        </w:rPr>
        <w:t>stacjonarnyc</w:t>
      </w:r>
      <w:r w:rsidR="00B72091" w:rsidRPr="007A23C9">
        <w:rPr>
          <w:rStyle w:val="BodytextSpacing0pt"/>
          <w:rFonts w:ascii="Arial Narrow" w:eastAsiaTheme="minorHAnsi" w:hAnsi="Arial Narrow"/>
          <w:color w:val="auto"/>
          <w:sz w:val="22"/>
          <w:szCs w:val="22"/>
        </w:rPr>
        <w:t>h umożliwiających przechowywanie</w:t>
      </w:r>
      <w:r w:rsidR="0064194F" w:rsidRPr="007A23C9">
        <w:rPr>
          <w:rStyle w:val="BodytextSpacing0pt"/>
          <w:rFonts w:ascii="Arial Narrow" w:eastAsiaTheme="minorHAnsi" w:hAnsi="Arial Narrow"/>
          <w:color w:val="auto"/>
          <w:sz w:val="22"/>
          <w:szCs w:val="22"/>
        </w:rPr>
        <w:t xml:space="preserve"> </w:t>
      </w:r>
      <w:r w:rsidR="00924FE4" w:rsidRPr="007A23C9">
        <w:rPr>
          <w:rStyle w:val="BodytextSpacing0pt"/>
          <w:rFonts w:ascii="Arial Narrow" w:eastAsiaTheme="minorHAnsi" w:hAnsi="Arial Narrow"/>
          <w:color w:val="auto"/>
          <w:sz w:val="22"/>
          <w:szCs w:val="22"/>
        </w:rPr>
        <w:t>około</w:t>
      </w:r>
      <w:r w:rsidR="00B72091" w:rsidRPr="007A23C9">
        <w:rPr>
          <w:rStyle w:val="BodytextSpacing0pt"/>
          <w:rFonts w:ascii="Arial Narrow" w:eastAsiaTheme="minorHAnsi" w:hAnsi="Arial Narrow"/>
          <w:color w:val="auto"/>
          <w:sz w:val="22"/>
          <w:szCs w:val="22"/>
        </w:rPr>
        <w:t xml:space="preserve"> </w:t>
      </w:r>
      <w:r w:rsidR="006E41D8" w:rsidRPr="007A23C9">
        <w:rPr>
          <w:rStyle w:val="BodytextSpacing0pt"/>
          <w:rFonts w:ascii="Arial Narrow" w:eastAsiaTheme="minorHAnsi" w:hAnsi="Arial Narrow"/>
          <w:color w:val="auto"/>
          <w:sz w:val="22"/>
          <w:szCs w:val="22"/>
        </w:rPr>
        <w:t>1</w:t>
      </w:r>
      <w:r w:rsidR="0073590C" w:rsidRPr="007A23C9">
        <w:rPr>
          <w:rStyle w:val="BodytextSpacing0pt"/>
          <w:rFonts w:ascii="Arial Narrow" w:eastAsiaTheme="minorHAnsi" w:hAnsi="Arial Narrow"/>
          <w:color w:val="auto"/>
          <w:sz w:val="22"/>
          <w:szCs w:val="22"/>
        </w:rPr>
        <w:t>00</w:t>
      </w:r>
      <w:r w:rsidR="003D440E" w:rsidRPr="007A23C9">
        <w:rPr>
          <w:rStyle w:val="BodytextSpacing0pt"/>
          <w:rFonts w:ascii="Arial Narrow" w:eastAsiaTheme="minorHAnsi" w:hAnsi="Arial Narrow"/>
          <w:color w:val="auto"/>
          <w:sz w:val="22"/>
          <w:szCs w:val="22"/>
        </w:rPr>
        <w:t xml:space="preserve"> </w:t>
      </w:r>
      <w:r w:rsidR="003D440E" w:rsidRPr="006E41D8">
        <w:rPr>
          <w:rStyle w:val="BodytextSpacing0pt"/>
          <w:rFonts w:ascii="Arial Narrow" w:eastAsiaTheme="minorHAnsi" w:hAnsi="Arial Narrow"/>
          <w:color w:val="auto"/>
          <w:sz w:val="22"/>
          <w:szCs w:val="22"/>
        </w:rPr>
        <w:t>mb</w:t>
      </w:r>
      <w:r w:rsidR="00D2160B" w:rsidRPr="006E41D8">
        <w:rPr>
          <w:rStyle w:val="BodytextSpacing0pt"/>
          <w:rFonts w:ascii="Arial Narrow" w:eastAsiaTheme="minorHAnsi" w:hAnsi="Arial Narrow"/>
          <w:color w:val="auto"/>
          <w:sz w:val="22"/>
          <w:szCs w:val="22"/>
        </w:rPr>
        <w:t xml:space="preserve"> dokumentów</w:t>
      </w:r>
      <w:r w:rsidR="0073590C" w:rsidRPr="006E41D8">
        <w:rPr>
          <w:rStyle w:val="BodytextSpacing0pt"/>
          <w:rFonts w:ascii="Arial Narrow" w:eastAsiaTheme="minorHAnsi" w:hAnsi="Arial Narrow"/>
          <w:color w:val="auto"/>
          <w:sz w:val="22"/>
          <w:szCs w:val="22"/>
        </w:rPr>
        <w:t>);</w:t>
      </w:r>
      <w:r w:rsidR="00803975" w:rsidRPr="006E41D8">
        <w:rPr>
          <w:rStyle w:val="BodytextSpacing0pt"/>
          <w:rFonts w:ascii="Arial Narrow" w:eastAsiaTheme="minorHAnsi" w:hAnsi="Arial Narrow"/>
          <w:color w:val="auto"/>
          <w:sz w:val="22"/>
          <w:szCs w:val="22"/>
        </w:rPr>
        <w:t xml:space="preserve"> </w:t>
      </w:r>
      <w:r w:rsidR="00C55815" w:rsidRPr="006E41D8">
        <w:rPr>
          <w:rStyle w:val="BodytextSpacing0pt"/>
          <w:rFonts w:ascii="Arial Narrow" w:eastAsiaTheme="minorHAnsi" w:hAnsi="Arial Narrow"/>
          <w:color w:val="auto"/>
          <w:sz w:val="22"/>
          <w:szCs w:val="22"/>
        </w:rPr>
        <w:t>podłoga</w:t>
      </w:r>
      <w:r w:rsidR="00C55815" w:rsidRPr="00854B6A">
        <w:rPr>
          <w:rStyle w:val="BodytextSpacing0pt"/>
          <w:rFonts w:ascii="Arial Narrow" w:eastAsiaTheme="minorHAnsi" w:hAnsi="Arial Narrow"/>
          <w:color w:val="auto"/>
          <w:sz w:val="22"/>
          <w:szCs w:val="22"/>
        </w:rPr>
        <w:t>: posadzka gresowa</w:t>
      </w:r>
      <w:r w:rsidR="004A60C4" w:rsidRPr="00854B6A">
        <w:rPr>
          <w:rStyle w:val="BodytextSpacing0pt"/>
          <w:rFonts w:ascii="Arial Narrow" w:eastAsiaTheme="minorHAnsi" w:hAnsi="Arial Narrow"/>
          <w:color w:val="auto"/>
          <w:sz w:val="22"/>
          <w:szCs w:val="22"/>
        </w:rPr>
        <w:t>, antypoślizgowa</w:t>
      </w:r>
      <w:r w:rsidR="00C55815" w:rsidRPr="00854B6A">
        <w:rPr>
          <w:rStyle w:val="BodytextSpacing0pt"/>
          <w:rFonts w:ascii="Arial Narrow" w:eastAsiaTheme="minorHAnsi" w:hAnsi="Arial Narrow"/>
          <w:color w:val="auto"/>
          <w:sz w:val="22"/>
          <w:szCs w:val="22"/>
        </w:rPr>
        <w:t xml:space="preserve"> lub podłoga techniczna, przestrzeń otwarta; w przypadku usytuowania na parterze konieczność zaopatrzenia ok</w:t>
      </w:r>
      <w:r w:rsidR="00111442" w:rsidRPr="00854B6A">
        <w:rPr>
          <w:rStyle w:val="BodytextSpacing0pt"/>
          <w:rFonts w:ascii="Arial Narrow" w:eastAsiaTheme="minorHAnsi" w:hAnsi="Arial Narrow"/>
          <w:color w:val="auto"/>
          <w:sz w:val="22"/>
          <w:szCs w:val="22"/>
        </w:rPr>
        <w:t xml:space="preserve">ien </w:t>
      </w:r>
      <w:r w:rsidR="006E41D8">
        <w:rPr>
          <w:rStyle w:val="BodytextSpacing0pt"/>
          <w:rFonts w:ascii="Arial Narrow" w:eastAsiaTheme="minorHAnsi" w:hAnsi="Arial Narrow"/>
          <w:color w:val="auto"/>
          <w:sz w:val="22"/>
          <w:szCs w:val="22"/>
        </w:rPr>
        <w:br/>
      </w:r>
      <w:r w:rsidR="00F320EA" w:rsidRPr="00854B6A">
        <w:rPr>
          <w:rStyle w:val="BodytextSpacing0pt"/>
          <w:rFonts w:ascii="Arial Narrow" w:eastAsiaTheme="minorHAnsi" w:hAnsi="Arial Narrow"/>
          <w:color w:val="auto"/>
          <w:sz w:val="22"/>
          <w:szCs w:val="22"/>
        </w:rPr>
        <w:t>w</w:t>
      </w:r>
      <w:r w:rsidR="00111442" w:rsidRPr="00854B6A">
        <w:rPr>
          <w:rStyle w:val="BodytextSpacing0pt"/>
          <w:rFonts w:ascii="Arial Narrow" w:eastAsiaTheme="minorHAnsi" w:hAnsi="Arial Narrow"/>
          <w:color w:val="auto"/>
          <w:sz w:val="22"/>
          <w:szCs w:val="22"/>
        </w:rPr>
        <w:t xml:space="preserve"> rolety antywłamaniowe lub</w:t>
      </w:r>
      <w:r w:rsidR="00C55815" w:rsidRPr="00854B6A">
        <w:rPr>
          <w:rStyle w:val="BodytextSpacing0pt"/>
          <w:rFonts w:ascii="Arial Narrow" w:eastAsiaTheme="minorHAnsi" w:hAnsi="Arial Narrow"/>
          <w:color w:val="auto"/>
          <w:sz w:val="22"/>
          <w:szCs w:val="22"/>
        </w:rPr>
        <w:t xml:space="preserve"> </w:t>
      </w:r>
      <w:r w:rsidR="00C55815" w:rsidRPr="00A40CD5">
        <w:rPr>
          <w:rStyle w:val="BodytextSpacing0pt"/>
          <w:rFonts w:ascii="Arial Narrow" w:eastAsiaTheme="minorHAnsi" w:hAnsi="Arial Narrow"/>
          <w:color w:val="auto"/>
          <w:sz w:val="22"/>
          <w:szCs w:val="22"/>
        </w:rPr>
        <w:t>folię antywłamaniową na szybach;</w:t>
      </w:r>
      <w:r w:rsidR="00803975" w:rsidRPr="00A40CD5">
        <w:rPr>
          <w:rStyle w:val="BodytextSpacing0pt"/>
          <w:rFonts w:ascii="Arial Narrow" w:eastAsiaTheme="minorHAnsi" w:hAnsi="Arial Narrow"/>
          <w:color w:val="auto"/>
          <w:sz w:val="22"/>
          <w:szCs w:val="22"/>
        </w:rPr>
        <w:t xml:space="preserve"> </w:t>
      </w:r>
      <w:r w:rsidR="00C55815" w:rsidRPr="00A40CD5">
        <w:rPr>
          <w:rStyle w:val="BodytextSpacing0pt"/>
          <w:rFonts w:ascii="Arial Narrow" w:eastAsiaTheme="minorHAnsi" w:hAnsi="Arial Narrow"/>
          <w:color w:val="auto"/>
          <w:sz w:val="22"/>
          <w:szCs w:val="22"/>
        </w:rPr>
        <w:t>pomieszczenie</w:t>
      </w:r>
      <w:r w:rsidR="006E41D8" w:rsidRPr="00A40CD5">
        <w:rPr>
          <w:rStyle w:val="BodytextSpacing0pt"/>
          <w:rFonts w:ascii="Arial Narrow" w:eastAsiaTheme="minorHAnsi" w:hAnsi="Arial Narrow"/>
          <w:color w:val="auto"/>
          <w:sz w:val="22"/>
          <w:szCs w:val="22"/>
        </w:rPr>
        <w:t xml:space="preserve"> wyposażone w system regałów stacjonarnych</w:t>
      </w:r>
      <w:r w:rsidR="00C55815" w:rsidRPr="00A40CD5">
        <w:rPr>
          <w:rStyle w:val="BodytextSpacing0pt"/>
          <w:rFonts w:ascii="Arial Narrow" w:eastAsiaTheme="minorHAnsi" w:hAnsi="Arial Narrow"/>
          <w:color w:val="auto"/>
          <w:sz w:val="22"/>
          <w:szCs w:val="22"/>
        </w:rPr>
        <w:t xml:space="preserve"> ni</w:t>
      </w:r>
      <w:r w:rsidR="00823A0E" w:rsidRPr="00A40CD5">
        <w:rPr>
          <w:rStyle w:val="BodytextSpacing0pt"/>
          <w:rFonts w:ascii="Arial Narrow" w:eastAsiaTheme="minorHAnsi" w:hAnsi="Arial Narrow"/>
          <w:color w:val="auto"/>
          <w:sz w:val="22"/>
          <w:szCs w:val="22"/>
        </w:rPr>
        <w:t>e może sąsiadować z pionem wodno – k</w:t>
      </w:r>
      <w:r w:rsidR="00C55815" w:rsidRPr="00A40CD5">
        <w:rPr>
          <w:rStyle w:val="BodytextSpacing0pt"/>
          <w:rFonts w:ascii="Arial Narrow" w:eastAsiaTheme="minorHAnsi" w:hAnsi="Arial Narrow"/>
          <w:color w:val="auto"/>
          <w:sz w:val="22"/>
          <w:szCs w:val="22"/>
        </w:rPr>
        <w:t>analizacyjnym, z kotłownią lub innym</w:t>
      </w:r>
      <w:r w:rsidR="00803975" w:rsidRPr="00A40CD5">
        <w:rPr>
          <w:rStyle w:val="BodytextSpacing0pt"/>
          <w:rFonts w:ascii="Arial Narrow" w:eastAsiaTheme="minorHAnsi" w:hAnsi="Arial Narrow"/>
          <w:color w:val="auto"/>
          <w:sz w:val="22"/>
          <w:szCs w:val="22"/>
        </w:rPr>
        <w:t xml:space="preserve"> </w:t>
      </w:r>
      <w:r w:rsidR="00C55815" w:rsidRPr="00A40CD5">
        <w:rPr>
          <w:rStyle w:val="BodytextSpacing0pt"/>
          <w:rFonts w:ascii="Arial Narrow" w:eastAsiaTheme="minorHAnsi" w:hAnsi="Arial Narrow"/>
          <w:color w:val="auto"/>
          <w:sz w:val="22"/>
          <w:szCs w:val="22"/>
        </w:rPr>
        <w:t>pomieszczeniem technicznym, przez pomiesz</w:t>
      </w:r>
      <w:r w:rsidR="00815627" w:rsidRPr="00A40CD5">
        <w:rPr>
          <w:rStyle w:val="BodytextSpacing0pt"/>
          <w:rFonts w:ascii="Arial Narrow" w:eastAsiaTheme="minorHAnsi" w:hAnsi="Arial Narrow"/>
          <w:color w:val="auto"/>
          <w:sz w:val="22"/>
          <w:szCs w:val="22"/>
        </w:rPr>
        <w:t>czenie nie mogą przechodzić ciągi</w:t>
      </w:r>
      <w:r w:rsidR="00C55815" w:rsidRPr="00A40CD5">
        <w:rPr>
          <w:rStyle w:val="BodytextSpacing0pt"/>
          <w:rFonts w:ascii="Arial Narrow" w:eastAsiaTheme="minorHAnsi" w:hAnsi="Arial Narrow"/>
          <w:color w:val="auto"/>
          <w:sz w:val="22"/>
          <w:szCs w:val="22"/>
        </w:rPr>
        <w:t xml:space="preserve"> wodno-kanalizacyjne </w:t>
      </w:r>
      <w:r w:rsidR="00A40CD5" w:rsidRPr="00A40CD5">
        <w:rPr>
          <w:rStyle w:val="BodytextSpacing0pt"/>
          <w:rFonts w:ascii="Arial Narrow" w:eastAsiaTheme="minorHAnsi" w:hAnsi="Arial Narrow"/>
          <w:color w:val="auto"/>
          <w:sz w:val="22"/>
          <w:szCs w:val="22"/>
        </w:rPr>
        <w:br/>
      </w:r>
      <w:r w:rsidR="00C55815" w:rsidRPr="00A40CD5">
        <w:rPr>
          <w:rStyle w:val="BodytextSpacing0pt"/>
          <w:rFonts w:ascii="Arial Narrow" w:eastAsiaTheme="minorHAnsi" w:hAnsi="Arial Narrow"/>
          <w:color w:val="auto"/>
          <w:sz w:val="22"/>
          <w:szCs w:val="22"/>
        </w:rPr>
        <w:t xml:space="preserve">lub </w:t>
      </w:r>
      <w:r w:rsidR="00803975" w:rsidRPr="00A40CD5">
        <w:rPr>
          <w:rStyle w:val="BodytextSpacing0pt"/>
          <w:rFonts w:ascii="Arial Narrow" w:eastAsiaTheme="minorHAnsi" w:hAnsi="Arial Narrow"/>
          <w:color w:val="auto"/>
          <w:sz w:val="22"/>
          <w:szCs w:val="22"/>
        </w:rPr>
        <w:t xml:space="preserve"> </w:t>
      </w:r>
      <w:r w:rsidR="00C55815" w:rsidRPr="00A40CD5">
        <w:rPr>
          <w:rStyle w:val="BodytextSpacing0pt"/>
          <w:rFonts w:ascii="Arial Narrow" w:eastAsiaTheme="minorHAnsi" w:hAnsi="Arial Narrow"/>
          <w:color w:val="auto"/>
          <w:sz w:val="22"/>
          <w:szCs w:val="22"/>
        </w:rPr>
        <w:t xml:space="preserve">c.o., </w:t>
      </w:r>
      <w:r w:rsidR="00815627" w:rsidRPr="00A40CD5">
        <w:rPr>
          <w:rStyle w:val="BodytextSpacing0pt"/>
          <w:rFonts w:ascii="Arial Narrow" w:eastAsiaTheme="minorHAnsi" w:hAnsi="Arial Narrow"/>
          <w:color w:val="auto"/>
          <w:sz w:val="22"/>
          <w:szCs w:val="22"/>
        </w:rPr>
        <w:t>wyso</w:t>
      </w:r>
      <w:r w:rsidR="00844511" w:rsidRPr="00A40CD5">
        <w:rPr>
          <w:rStyle w:val="BodytextSpacing0pt"/>
          <w:rFonts w:ascii="Arial Narrow" w:eastAsiaTheme="minorHAnsi" w:hAnsi="Arial Narrow"/>
          <w:color w:val="auto"/>
          <w:sz w:val="22"/>
          <w:szCs w:val="22"/>
        </w:rPr>
        <w:t>kość pomieszczenia m</w:t>
      </w:r>
      <w:r w:rsidR="00F320EA" w:rsidRPr="00A40CD5">
        <w:rPr>
          <w:rStyle w:val="BodytextSpacing0pt"/>
          <w:rFonts w:ascii="Arial Narrow" w:eastAsiaTheme="minorHAnsi" w:hAnsi="Arial Narrow"/>
          <w:color w:val="auto"/>
          <w:sz w:val="22"/>
          <w:szCs w:val="22"/>
        </w:rPr>
        <w:t>inimum</w:t>
      </w:r>
      <w:r w:rsidR="00844511" w:rsidRPr="00A40CD5">
        <w:rPr>
          <w:rStyle w:val="BodytextSpacing0pt"/>
          <w:rFonts w:ascii="Arial Narrow" w:eastAsiaTheme="minorHAnsi" w:hAnsi="Arial Narrow"/>
          <w:color w:val="auto"/>
          <w:sz w:val="22"/>
          <w:szCs w:val="22"/>
        </w:rPr>
        <w:t xml:space="preserve"> 2,50 m; </w:t>
      </w:r>
      <w:r w:rsidR="00844511" w:rsidRPr="00A40CD5">
        <w:rPr>
          <w:rStyle w:val="BodytextSpacing0pt"/>
          <w:rFonts w:ascii="Arial Narrow" w:eastAsiaTheme="minorEastAsia" w:hAnsi="Arial Narrow"/>
          <w:color w:val="auto"/>
          <w:sz w:val="22"/>
          <w:szCs w:val="22"/>
        </w:rPr>
        <w:t xml:space="preserve">drzwi antywłamaniowe klasy C (wg polskiej normy </w:t>
      </w:r>
      <w:r w:rsidR="00A40CD5" w:rsidRPr="00A40CD5">
        <w:rPr>
          <w:rStyle w:val="BodytextSpacing0pt"/>
          <w:rFonts w:ascii="Arial Narrow" w:eastAsiaTheme="minorEastAsia" w:hAnsi="Arial Narrow"/>
          <w:color w:val="auto"/>
          <w:sz w:val="22"/>
          <w:szCs w:val="22"/>
        </w:rPr>
        <w:br/>
      </w:r>
      <w:r w:rsidR="00844511" w:rsidRPr="00A40CD5">
        <w:rPr>
          <w:rStyle w:val="BodytextSpacing0pt"/>
          <w:rFonts w:ascii="Arial Narrow" w:eastAsiaTheme="minorEastAsia" w:hAnsi="Arial Narrow"/>
          <w:color w:val="auto"/>
          <w:sz w:val="22"/>
          <w:szCs w:val="22"/>
        </w:rPr>
        <w:t xml:space="preserve">PN-EN </w:t>
      </w:r>
      <w:r w:rsidR="004A60C4" w:rsidRPr="00A40CD5">
        <w:rPr>
          <w:rStyle w:val="BodytextSpacing0pt"/>
          <w:rFonts w:ascii="Arial Narrow" w:eastAsiaTheme="minorEastAsia" w:hAnsi="Arial Narrow"/>
          <w:color w:val="auto"/>
          <w:sz w:val="22"/>
          <w:szCs w:val="22"/>
        </w:rPr>
        <w:t>12209:2016-04</w:t>
      </w:r>
      <w:r w:rsidR="00844511" w:rsidRPr="00A40CD5">
        <w:rPr>
          <w:rStyle w:val="BodytextSpacing0pt"/>
          <w:rFonts w:ascii="Arial Narrow" w:eastAsiaTheme="minorEastAsia" w:hAnsi="Arial Narrow"/>
          <w:color w:val="auto"/>
          <w:sz w:val="22"/>
          <w:szCs w:val="22"/>
        </w:rPr>
        <w:t>) lub drzwi o odporności co najmniej klasy 4 (wg normy PN-EN 1627:201</w:t>
      </w:r>
      <w:r w:rsidR="004A60C4" w:rsidRPr="00A40CD5">
        <w:rPr>
          <w:rStyle w:val="BodytextSpacing0pt"/>
          <w:rFonts w:ascii="Arial Narrow" w:eastAsiaTheme="minorEastAsia" w:hAnsi="Arial Narrow"/>
          <w:color w:val="auto"/>
          <w:sz w:val="22"/>
          <w:szCs w:val="22"/>
        </w:rPr>
        <w:t>2</w:t>
      </w:r>
      <w:r w:rsidR="00844511" w:rsidRPr="00A40CD5">
        <w:rPr>
          <w:rStyle w:val="BodytextSpacing0pt"/>
          <w:rFonts w:ascii="Arial Narrow" w:eastAsiaTheme="minorEastAsia" w:hAnsi="Arial Narrow"/>
          <w:color w:val="auto"/>
          <w:sz w:val="22"/>
          <w:szCs w:val="22"/>
        </w:rPr>
        <w:t xml:space="preserve">), </w:t>
      </w:r>
      <w:r w:rsidR="00A40CD5" w:rsidRPr="00A40CD5">
        <w:rPr>
          <w:rStyle w:val="BodytextSpacing0pt"/>
          <w:rFonts w:ascii="Arial Narrow" w:eastAsiaTheme="minorEastAsia" w:hAnsi="Arial Narrow"/>
          <w:color w:val="auto"/>
          <w:sz w:val="22"/>
          <w:szCs w:val="22"/>
        </w:rPr>
        <w:br/>
      </w:r>
      <w:r w:rsidR="00844511" w:rsidRPr="00A40CD5">
        <w:rPr>
          <w:rStyle w:val="BodytextSpacing0pt"/>
          <w:rFonts w:ascii="Arial Narrow" w:eastAsiaTheme="minorEastAsia" w:hAnsi="Arial Narrow"/>
          <w:color w:val="auto"/>
          <w:sz w:val="22"/>
          <w:szCs w:val="22"/>
        </w:rPr>
        <w:t xml:space="preserve">z odpornością ogniową min. 60 min., zamykane na zamek </w:t>
      </w:r>
      <w:r w:rsidR="00844511" w:rsidRPr="00F320EA">
        <w:rPr>
          <w:rStyle w:val="BodytextSpacing0pt"/>
          <w:rFonts w:ascii="Arial Narrow" w:eastAsiaTheme="minorEastAsia" w:hAnsi="Arial Narrow"/>
          <w:color w:val="auto"/>
          <w:sz w:val="22"/>
          <w:szCs w:val="22"/>
        </w:rPr>
        <w:t xml:space="preserve">klasy C lub klasy 7 zabezpieczenia (wg polskiej normy </w:t>
      </w:r>
      <w:r w:rsidR="00844511" w:rsidRPr="00854B6A">
        <w:rPr>
          <w:rStyle w:val="BodytextSpacing0pt"/>
          <w:rFonts w:ascii="Arial Narrow" w:eastAsiaTheme="minorEastAsia" w:hAnsi="Arial Narrow"/>
          <w:color w:val="auto"/>
          <w:sz w:val="22"/>
          <w:szCs w:val="22"/>
        </w:rPr>
        <w:t>PN-EN 12209:2005</w:t>
      </w:r>
      <w:r w:rsidR="00844511" w:rsidRPr="00F320EA">
        <w:rPr>
          <w:rStyle w:val="BodytextSpacing0pt"/>
          <w:rFonts w:ascii="Arial Narrow" w:eastAsiaTheme="minorEastAsia" w:hAnsi="Arial Narrow"/>
          <w:color w:val="auto"/>
          <w:sz w:val="22"/>
          <w:szCs w:val="22"/>
        </w:rPr>
        <w:t>) z samozamykaczem</w:t>
      </w:r>
      <w:r w:rsidR="00844511" w:rsidRPr="00F320EA">
        <w:rPr>
          <w:rStyle w:val="BodytextSpacing0pt"/>
          <w:rFonts w:ascii="Arial Narrow" w:eastAsiaTheme="minorHAnsi" w:hAnsi="Arial Narrow"/>
          <w:color w:val="auto"/>
          <w:sz w:val="22"/>
          <w:szCs w:val="22"/>
        </w:rPr>
        <w:t>.</w:t>
      </w:r>
    </w:p>
    <w:p w14:paraId="13755369" w14:textId="77777777" w:rsidR="007B6629" w:rsidRDefault="007B6629" w:rsidP="008B727B">
      <w:pPr>
        <w:pStyle w:val="Tekstpodstawowy1"/>
        <w:shd w:val="clear" w:color="auto" w:fill="auto"/>
        <w:spacing w:before="0"/>
        <w:ind w:right="40" w:firstLine="0"/>
        <w:rPr>
          <w:rStyle w:val="BodytextSpacing0pt"/>
          <w:rFonts w:ascii="Arial Narrow" w:eastAsiaTheme="minorHAnsi" w:hAnsi="Arial Narrow"/>
          <w:sz w:val="22"/>
          <w:szCs w:val="22"/>
        </w:rPr>
      </w:pPr>
    </w:p>
    <w:p w14:paraId="170D91FA" w14:textId="77777777" w:rsidR="00E725CB" w:rsidRPr="00AC74FF" w:rsidRDefault="0064381F" w:rsidP="00355011">
      <w:pPr>
        <w:pStyle w:val="Tekstpodstawowy1"/>
        <w:numPr>
          <w:ilvl w:val="0"/>
          <w:numId w:val="17"/>
        </w:numPr>
        <w:shd w:val="clear" w:color="auto" w:fill="auto"/>
        <w:spacing w:before="0"/>
        <w:ind w:right="40"/>
        <w:rPr>
          <w:rStyle w:val="BodytextBoldSpacing0pt"/>
          <w:rFonts w:ascii="Arial Narrow" w:eastAsiaTheme="minorHAnsi" w:hAnsi="Arial Narrow"/>
          <w:sz w:val="22"/>
          <w:szCs w:val="22"/>
        </w:rPr>
      </w:pPr>
      <w:r>
        <w:rPr>
          <w:rStyle w:val="BodytextBoldSpacing0pt"/>
          <w:rFonts w:ascii="Arial Narrow" w:eastAsiaTheme="minorHAnsi" w:hAnsi="Arial Narrow"/>
          <w:sz w:val="22"/>
          <w:szCs w:val="22"/>
        </w:rPr>
        <w:t>CIĄGI KOMUNIKACYJNE</w:t>
      </w:r>
      <w:r w:rsidR="00A8318C" w:rsidRPr="00AC74FF">
        <w:rPr>
          <w:rStyle w:val="BodytextBoldSpacing0pt"/>
          <w:rFonts w:ascii="Arial Narrow" w:eastAsiaTheme="minorHAnsi" w:hAnsi="Arial Narrow"/>
          <w:sz w:val="22"/>
          <w:szCs w:val="22"/>
        </w:rPr>
        <w:t xml:space="preserve"> (</w:t>
      </w:r>
      <w:r w:rsidR="00E725CB" w:rsidRPr="00AC74FF">
        <w:rPr>
          <w:rStyle w:val="BodytextBoldSpacing0pt"/>
          <w:rFonts w:ascii="Arial Narrow" w:eastAsiaTheme="minorHAnsi" w:hAnsi="Arial Narrow"/>
          <w:sz w:val="22"/>
          <w:szCs w:val="22"/>
        </w:rPr>
        <w:t>Korytarze</w:t>
      </w:r>
      <w:r w:rsidR="00A8318C" w:rsidRPr="00AC74FF">
        <w:rPr>
          <w:rStyle w:val="BodytextBoldSpacing0pt"/>
          <w:rFonts w:ascii="Arial Narrow" w:eastAsiaTheme="minorHAnsi" w:hAnsi="Arial Narrow"/>
          <w:sz w:val="22"/>
          <w:szCs w:val="22"/>
        </w:rPr>
        <w:t>).</w:t>
      </w:r>
    </w:p>
    <w:p w14:paraId="7EA5EB73" w14:textId="77777777" w:rsidR="0027339C" w:rsidRDefault="007B6629" w:rsidP="00A475D2">
      <w:pPr>
        <w:pStyle w:val="Tekstpodstawowy1"/>
        <w:shd w:val="clear" w:color="auto" w:fill="auto"/>
        <w:tabs>
          <w:tab w:val="left" w:pos="696"/>
        </w:tabs>
        <w:spacing w:before="0"/>
        <w:ind w:left="700" w:right="20" w:firstLine="0"/>
        <w:rPr>
          <w:rStyle w:val="BodytextSpacing0pt"/>
          <w:rFonts w:ascii="Arial Narrow" w:eastAsiaTheme="minorHAnsi" w:hAnsi="Arial Narrow"/>
          <w:sz w:val="22"/>
          <w:szCs w:val="22"/>
        </w:rPr>
      </w:pPr>
      <w:r>
        <w:rPr>
          <w:rStyle w:val="BodytextSpacing0pt"/>
          <w:rFonts w:ascii="Arial Narrow" w:eastAsiaTheme="minorHAnsi" w:hAnsi="Arial Narrow"/>
          <w:sz w:val="22"/>
          <w:szCs w:val="22"/>
        </w:rPr>
        <w:t xml:space="preserve">Korytarze powinny mieć szerokość nie mniejszą niż </w:t>
      </w:r>
      <w:r w:rsidRPr="009742F2">
        <w:rPr>
          <w:rStyle w:val="BodytextSpacing0pt"/>
          <w:rFonts w:ascii="Arial Narrow" w:eastAsiaTheme="minorHAnsi" w:hAnsi="Arial Narrow"/>
          <w:b/>
          <w:sz w:val="22"/>
          <w:szCs w:val="22"/>
        </w:rPr>
        <w:t>140 cm</w:t>
      </w:r>
      <w:r w:rsidRPr="009742F2">
        <w:rPr>
          <w:rStyle w:val="BodytextSpacing0pt"/>
          <w:rFonts w:ascii="Arial Narrow" w:eastAsiaTheme="minorHAnsi" w:hAnsi="Arial Narrow"/>
          <w:sz w:val="22"/>
          <w:szCs w:val="22"/>
        </w:rPr>
        <w:t>.</w:t>
      </w:r>
      <w:r>
        <w:rPr>
          <w:rStyle w:val="BodytextSpacing0pt"/>
          <w:rFonts w:ascii="Arial Narrow" w:eastAsiaTheme="minorHAnsi" w:hAnsi="Arial Narrow"/>
          <w:sz w:val="22"/>
          <w:szCs w:val="22"/>
        </w:rPr>
        <w:t xml:space="preserve"> </w:t>
      </w:r>
    </w:p>
    <w:p w14:paraId="3E468D7E" w14:textId="77777777" w:rsidR="007B6629" w:rsidRPr="00AC74FF" w:rsidRDefault="007B6629" w:rsidP="00A475D2">
      <w:pPr>
        <w:pStyle w:val="Tekstpodstawowy1"/>
        <w:shd w:val="clear" w:color="auto" w:fill="auto"/>
        <w:tabs>
          <w:tab w:val="left" w:pos="696"/>
        </w:tabs>
        <w:spacing w:before="0"/>
        <w:ind w:left="700" w:right="20" w:firstLine="0"/>
        <w:rPr>
          <w:rStyle w:val="BodytextBoldSpacing0pt"/>
          <w:rFonts w:ascii="Arial Narrow" w:eastAsiaTheme="minorHAnsi" w:hAnsi="Arial Narrow"/>
          <w:color w:val="FF0000"/>
          <w:sz w:val="22"/>
          <w:szCs w:val="22"/>
        </w:rPr>
      </w:pPr>
    </w:p>
    <w:p w14:paraId="33AEF836" w14:textId="306D2965" w:rsidR="00D34986" w:rsidRPr="00D34986" w:rsidRDefault="00B35420" w:rsidP="00D34986">
      <w:pPr>
        <w:pStyle w:val="Bodytext20"/>
        <w:numPr>
          <w:ilvl w:val="0"/>
          <w:numId w:val="1"/>
        </w:numPr>
        <w:shd w:val="clear" w:color="auto" w:fill="auto"/>
        <w:tabs>
          <w:tab w:val="left" w:pos="346"/>
        </w:tabs>
        <w:ind w:left="360"/>
        <w:jc w:val="both"/>
        <w:rPr>
          <w:rStyle w:val="BodytextSpacing0pt"/>
          <w:rFonts w:ascii="Arial Narrow" w:eastAsiaTheme="minorHAnsi" w:hAnsi="Arial Narrow"/>
          <w:bCs/>
          <w:sz w:val="22"/>
          <w:szCs w:val="22"/>
        </w:rPr>
      </w:pPr>
      <w:r w:rsidRPr="00AC74FF">
        <w:rPr>
          <w:rStyle w:val="BodytextBoldSpacing0pt"/>
          <w:rFonts w:ascii="Arial Narrow" w:eastAsiaTheme="minorHAnsi" w:hAnsi="Arial Narrow"/>
          <w:sz w:val="22"/>
          <w:szCs w:val="22"/>
        </w:rPr>
        <w:t xml:space="preserve">Wykończenie budynku/lokalu </w:t>
      </w:r>
      <w:r w:rsidRPr="002C270B">
        <w:rPr>
          <w:rStyle w:val="BodytextBoldSpacing0pt"/>
          <w:rFonts w:ascii="Arial Narrow" w:eastAsiaTheme="minorHAnsi" w:hAnsi="Arial Narrow"/>
          <w:b w:val="0"/>
          <w:sz w:val="22"/>
          <w:szCs w:val="22"/>
        </w:rPr>
        <w:t>powinno być zgodne z wymaganiami</w:t>
      </w:r>
      <w:r w:rsidR="00D34986">
        <w:rPr>
          <w:rStyle w:val="BodytextBoldSpacing0pt"/>
          <w:rFonts w:ascii="Arial Narrow" w:eastAsiaTheme="minorHAnsi" w:hAnsi="Arial Narrow"/>
          <w:b w:val="0"/>
          <w:sz w:val="22"/>
          <w:szCs w:val="22"/>
        </w:rPr>
        <w:t xml:space="preserve"> </w:t>
      </w:r>
      <w:r w:rsidR="00401F77">
        <w:rPr>
          <w:rStyle w:val="BodytextBoldSpacing0pt"/>
          <w:rFonts w:ascii="Arial Narrow" w:eastAsiaTheme="minorHAnsi" w:hAnsi="Arial Narrow"/>
          <w:b w:val="0"/>
          <w:sz w:val="22"/>
          <w:szCs w:val="22"/>
        </w:rPr>
        <w:t>określonymi w</w:t>
      </w:r>
      <w:r w:rsidR="007B6629">
        <w:rPr>
          <w:rStyle w:val="BodytextBoldSpacing0pt"/>
          <w:rFonts w:ascii="Arial Narrow" w:eastAsiaTheme="minorHAnsi" w:hAnsi="Arial Narrow"/>
          <w:b w:val="0"/>
          <w:sz w:val="22"/>
          <w:szCs w:val="22"/>
        </w:rPr>
        <w:t xml:space="preserve"> </w:t>
      </w:r>
      <w:r w:rsidR="007B6629" w:rsidRPr="007B6629">
        <w:rPr>
          <w:rStyle w:val="BodytextBoldSpacing0pt"/>
          <w:rFonts w:ascii="Arial Narrow" w:eastAsiaTheme="minorHAnsi" w:hAnsi="Arial Narrow"/>
          <w:b w:val="0"/>
          <w:i/>
          <w:sz w:val="22"/>
          <w:szCs w:val="22"/>
        </w:rPr>
        <w:t>Standaryzacji jednostek terenowych ARiMR</w:t>
      </w:r>
      <w:r w:rsidR="007B6629">
        <w:rPr>
          <w:rStyle w:val="BodytextBoldSpacing0pt"/>
          <w:rFonts w:ascii="Arial Narrow" w:eastAsiaTheme="minorHAnsi" w:hAnsi="Arial Narrow"/>
          <w:b w:val="0"/>
          <w:i/>
          <w:sz w:val="22"/>
          <w:szCs w:val="22"/>
        </w:rPr>
        <w:t xml:space="preserve"> </w:t>
      </w:r>
      <w:r w:rsidR="007B6629">
        <w:rPr>
          <w:rStyle w:val="BodytextBoldSpacing0pt"/>
          <w:rFonts w:ascii="Arial Narrow" w:eastAsiaTheme="minorHAnsi" w:hAnsi="Arial Narrow"/>
          <w:b w:val="0"/>
          <w:sz w:val="22"/>
          <w:szCs w:val="22"/>
        </w:rPr>
        <w:t xml:space="preserve">- </w:t>
      </w:r>
      <w:r w:rsidR="007B6629" w:rsidRPr="007B6629">
        <w:rPr>
          <w:rStyle w:val="BodytextBoldSpacing0pt"/>
          <w:rFonts w:ascii="Arial Narrow" w:eastAsiaTheme="minorHAnsi" w:hAnsi="Arial Narrow"/>
          <w:sz w:val="22"/>
          <w:szCs w:val="22"/>
        </w:rPr>
        <w:t>załącznik nr 2</w:t>
      </w:r>
      <w:r w:rsidR="007B6629">
        <w:rPr>
          <w:rStyle w:val="BodytextBoldSpacing0pt"/>
          <w:rFonts w:ascii="Arial Narrow" w:eastAsiaTheme="minorHAnsi" w:hAnsi="Arial Narrow"/>
          <w:b w:val="0"/>
          <w:sz w:val="22"/>
          <w:szCs w:val="22"/>
        </w:rPr>
        <w:t xml:space="preserve">, </w:t>
      </w:r>
      <w:r w:rsidR="00401F77">
        <w:rPr>
          <w:rStyle w:val="BodytextBoldSpacing0pt"/>
          <w:rFonts w:ascii="Arial Narrow" w:eastAsiaTheme="minorHAnsi" w:hAnsi="Arial Narrow"/>
          <w:b w:val="0"/>
          <w:sz w:val="22"/>
          <w:szCs w:val="22"/>
        </w:rPr>
        <w:t xml:space="preserve">oraz </w:t>
      </w:r>
      <w:r w:rsidR="007B6629">
        <w:rPr>
          <w:rStyle w:val="BodytextBoldSpacing0pt"/>
          <w:rFonts w:ascii="Arial Narrow" w:eastAsiaTheme="minorHAnsi" w:hAnsi="Arial Narrow"/>
          <w:b w:val="0"/>
          <w:sz w:val="22"/>
          <w:szCs w:val="22"/>
        </w:rPr>
        <w:t xml:space="preserve">uwzględniać wszystkie dodatkowe warunki i wymogi zawarte </w:t>
      </w:r>
      <w:r w:rsidR="00DE361D">
        <w:rPr>
          <w:rStyle w:val="BodytextBoldSpacing0pt"/>
          <w:rFonts w:ascii="Arial Narrow" w:eastAsiaTheme="minorHAnsi" w:hAnsi="Arial Narrow"/>
          <w:b w:val="0"/>
          <w:sz w:val="22"/>
          <w:szCs w:val="22"/>
        </w:rPr>
        <w:br/>
      </w:r>
      <w:r w:rsidR="007B6629">
        <w:rPr>
          <w:rStyle w:val="BodytextBoldSpacing0pt"/>
          <w:rFonts w:ascii="Arial Narrow" w:eastAsiaTheme="minorHAnsi" w:hAnsi="Arial Narrow"/>
          <w:b w:val="0"/>
          <w:sz w:val="22"/>
          <w:szCs w:val="22"/>
        </w:rPr>
        <w:lastRenderedPageBreak/>
        <w:t>w treści ogłosze</w:t>
      </w:r>
      <w:r w:rsidR="00DD6348">
        <w:rPr>
          <w:rStyle w:val="BodytextBoldSpacing0pt"/>
          <w:rFonts w:ascii="Arial Narrow" w:eastAsiaTheme="minorHAnsi" w:hAnsi="Arial Narrow"/>
          <w:b w:val="0"/>
          <w:sz w:val="22"/>
          <w:szCs w:val="22"/>
        </w:rPr>
        <w:t xml:space="preserve">nia i pozostałych załącznikach. </w:t>
      </w:r>
    </w:p>
    <w:p w14:paraId="5A74F680" w14:textId="04BC970F" w:rsidR="008E3584" w:rsidRPr="00430944" w:rsidRDefault="00DE361D" w:rsidP="008E3584">
      <w:pPr>
        <w:pStyle w:val="Bodytext20"/>
        <w:numPr>
          <w:ilvl w:val="0"/>
          <w:numId w:val="1"/>
        </w:numPr>
        <w:shd w:val="clear" w:color="auto" w:fill="auto"/>
        <w:tabs>
          <w:tab w:val="left" w:pos="346"/>
        </w:tabs>
        <w:ind w:left="360"/>
        <w:jc w:val="both"/>
        <w:rPr>
          <w:rStyle w:val="BodytextSpacing0pt"/>
          <w:rFonts w:ascii="Arial Narrow" w:eastAsiaTheme="minorEastAsia" w:hAnsi="Arial Narrow"/>
          <w:color w:val="FF0000"/>
          <w:sz w:val="22"/>
          <w:szCs w:val="22"/>
        </w:rPr>
      </w:pPr>
      <w:r>
        <w:rPr>
          <w:rStyle w:val="BodytextSpacing0pt"/>
          <w:rFonts w:ascii="Arial Narrow" w:eastAsiaTheme="minorHAnsi" w:hAnsi="Arial Narrow"/>
          <w:sz w:val="22"/>
          <w:szCs w:val="22"/>
        </w:rPr>
        <w:t>Budynek/</w:t>
      </w:r>
      <w:r w:rsidR="00F3241C">
        <w:rPr>
          <w:rStyle w:val="BodytextSpacing0pt"/>
          <w:rFonts w:ascii="Arial Narrow" w:eastAsiaTheme="minorHAnsi" w:hAnsi="Arial Narrow"/>
          <w:sz w:val="22"/>
          <w:szCs w:val="22"/>
        </w:rPr>
        <w:t>l</w:t>
      </w:r>
      <w:r w:rsidR="008E3584" w:rsidRPr="00AC74FF">
        <w:rPr>
          <w:rStyle w:val="BodytextSpacing0pt"/>
          <w:rFonts w:ascii="Arial Narrow" w:eastAsiaTheme="minorHAnsi" w:hAnsi="Arial Narrow"/>
          <w:sz w:val="22"/>
          <w:szCs w:val="22"/>
        </w:rPr>
        <w:t xml:space="preserve">okal powinien posiadać </w:t>
      </w:r>
      <w:r w:rsidR="008E3584" w:rsidRPr="00B12DB2">
        <w:rPr>
          <w:rStyle w:val="BodytextSpacing0pt"/>
          <w:rFonts w:ascii="Arial Narrow" w:eastAsiaTheme="minorHAnsi" w:hAnsi="Arial Narrow"/>
          <w:b/>
          <w:sz w:val="22"/>
          <w:szCs w:val="22"/>
        </w:rPr>
        <w:t>aktualne zwymiarowane rzuty budowlane</w:t>
      </w:r>
      <w:r w:rsidR="008E3584" w:rsidRPr="00AC74FF">
        <w:rPr>
          <w:rStyle w:val="BodytextSpacing0pt"/>
          <w:rFonts w:ascii="Arial Narrow" w:eastAsiaTheme="minorHAnsi" w:hAnsi="Arial Narrow"/>
          <w:sz w:val="22"/>
          <w:szCs w:val="22"/>
        </w:rPr>
        <w:t xml:space="preserve"> ws</w:t>
      </w:r>
      <w:r w:rsidR="00A82E2A">
        <w:rPr>
          <w:rStyle w:val="BodytextSpacing0pt"/>
          <w:rFonts w:ascii="Arial Narrow" w:eastAsiaTheme="minorHAnsi" w:hAnsi="Arial Narrow"/>
          <w:sz w:val="22"/>
          <w:szCs w:val="22"/>
        </w:rPr>
        <w:t xml:space="preserve">zystkich pomieszczeń </w:t>
      </w:r>
      <w:r w:rsidR="00E06B90">
        <w:rPr>
          <w:rStyle w:val="BodytextSpacing0pt"/>
          <w:rFonts w:ascii="Arial Narrow" w:eastAsiaTheme="minorHAnsi" w:hAnsi="Arial Narrow"/>
          <w:sz w:val="22"/>
          <w:szCs w:val="22"/>
        </w:rPr>
        <w:br/>
      </w:r>
      <w:r w:rsidR="00A82E2A">
        <w:rPr>
          <w:rStyle w:val="BodytextSpacing0pt"/>
          <w:rFonts w:ascii="Arial Narrow" w:eastAsiaTheme="minorHAnsi" w:hAnsi="Arial Narrow"/>
          <w:sz w:val="22"/>
          <w:szCs w:val="22"/>
        </w:rPr>
        <w:t>(rysunki w </w:t>
      </w:r>
      <w:r w:rsidR="008E3584" w:rsidRPr="00AC74FF">
        <w:rPr>
          <w:rStyle w:val="BodytextSpacing0pt"/>
          <w:rFonts w:ascii="Arial Narrow" w:eastAsiaTheme="minorHAnsi" w:hAnsi="Arial Narrow"/>
          <w:sz w:val="22"/>
          <w:szCs w:val="22"/>
        </w:rPr>
        <w:t>skali 1:50,</w:t>
      </w:r>
      <w:r w:rsidR="00111442">
        <w:rPr>
          <w:rStyle w:val="BodytextSpacing0pt"/>
          <w:rFonts w:ascii="Arial Narrow" w:eastAsiaTheme="minorHAnsi" w:hAnsi="Arial Narrow"/>
          <w:sz w:val="22"/>
          <w:szCs w:val="22"/>
        </w:rPr>
        <w:t xml:space="preserve"> </w:t>
      </w:r>
      <w:r w:rsidR="008E3584" w:rsidRPr="00AC74FF">
        <w:rPr>
          <w:rStyle w:val="BodytextSpacing0pt"/>
          <w:rFonts w:ascii="Arial Narrow" w:eastAsiaTheme="minorHAnsi" w:hAnsi="Arial Narrow"/>
          <w:sz w:val="22"/>
          <w:szCs w:val="22"/>
        </w:rPr>
        <w:t xml:space="preserve">1:100) w </w:t>
      </w:r>
      <w:r w:rsidR="008E3584" w:rsidRPr="003C64B1">
        <w:rPr>
          <w:rStyle w:val="BodytextSpacing0pt"/>
          <w:rFonts w:ascii="Arial Narrow" w:eastAsiaTheme="minorHAnsi" w:hAnsi="Arial Narrow"/>
          <w:color w:val="auto"/>
          <w:sz w:val="22"/>
          <w:szCs w:val="22"/>
        </w:rPr>
        <w:t>formie papierow</w:t>
      </w:r>
      <w:r w:rsidR="008E3584" w:rsidRPr="00854B6A">
        <w:rPr>
          <w:rStyle w:val="BodytextSpacing0pt"/>
          <w:rFonts w:ascii="Arial Narrow" w:eastAsiaTheme="minorHAnsi" w:hAnsi="Arial Narrow"/>
          <w:color w:val="auto"/>
          <w:sz w:val="22"/>
          <w:szCs w:val="22"/>
        </w:rPr>
        <w:t>ej oraz w wersji elektronicznej w postaci edytowalnych plików AutoCAD (wersja 11 lub nowsza) w formacie dwg.</w:t>
      </w:r>
    </w:p>
    <w:p w14:paraId="54215FE5" w14:textId="77777777" w:rsidR="00654CB5" w:rsidRPr="00B12DB2" w:rsidRDefault="00654CB5" w:rsidP="00A475D2">
      <w:pPr>
        <w:pStyle w:val="Bodytext20"/>
        <w:numPr>
          <w:ilvl w:val="0"/>
          <w:numId w:val="1"/>
        </w:numPr>
        <w:shd w:val="clear" w:color="auto" w:fill="auto"/>
        <w:tabs>
          <w:tab w:val="left" w:pos="346"/>
        </w:tabs>
        <w:ind w:left="360"/>
        <w:jc w:val="both"/>
        <w:rPr>
          <w:rStyle w:val="BodytextSpacing0pt"/>
          <w:rFonts w:ascii="Arial Narrow" w:eastAsiaTheme="minorHAnsi" w:hAnsi="Arial Narrow"/>
          <w:bCs/>
          <w:color w:val="auto"/>
          <w:sz w:val="22"/>
          <w:szCs w:val="22"/>
        </w:rPr>
      </w:pPr>
      <w:r w:rsidRPr="00EF0BE9">
        <w:rPr>
          <w:rStyle w:val="BodytextSpacing0pt"/>
          <w:rFonts w:ascii="Arial Narrow" w:eastAsiaTheme="minorHAnsi" w:hAnsi="Arial Narrow"/>
          <w:b/>
          <w:color w:val="auto"/>
          <w:sz w:val="22"/>
          <w:szCs w:val="22"/>
        </w:rPr>
        <w:t>Materiały</w:t>
      </w:r>
      <w:r w:rsidRPr="00AC74FF">
        <w:rPr>
          <w:rStyle w:val="BodytextSpacing0pt"/>
          <w:rFonts w:ascii="Arial Narrow" w:eastAsiaTheme="minorHAnsi" w:hAnsi="Arial Narrow"/>
          <w:color w:val="auto"/>
          <w:sz w:val="22"/>
          <w:szCs w:val="22"/>
        </w:rPr>
        <w:t xml:space="preserve"> użyte do wykończenia wnętrz jednostek terenowych ARiMR powinny posiad</w:t>
      </w:r>
      <w:r w:rsidR="00EF0BE9">
        <w:rPr>
          <w:rStyle w:val="BodytextSpacing0pt"/>
          <w:rFonts w:ascii="Arial Narrow" w:eastAsiaTheme="minorHAnsi" w:hAnsi="Arial Narrow"/>
          <w:color w:val="auto"/>
          <w:sz w:val="22"/>
          <w:szCs w:val="22"/>
        </w:rPr>
        <w:t>a</w:t>
      </w:r>
      <w:r w:rsidRPr="00AC74FF">
        <w:rPr>
          <w:rStyle w:val="BodytextSpacing0pt"/>
          <w:rFonts w:ascii="Arial Narrow" w:eastAsiaTheme="minorHAnsi" w:hAnsi="Arial Narrow"/>
          <w:color w:val="auto"/>
          <w:sz w:val="22"/>
          <w:szCs w:val="22"/>
        </w:rPr>
        <w:t xml:space="preserve">ć </w:t>
      </w:r>
      <w:r w:rsidRPr="00D34986">
        <w:rPr>
          <w:rStyle w:val="BodytextSpacing0pt"/>
          <w:rFonts w:ascii="Arial Narrow" w:eastAsiaTheme="minorHAnsi" w:hAnsi="Arial Narrow"/>
          <w:color w:val="auto"/>
          <w:sz w:val="22"/>
          <w:szCs w:val="22"/>
        </w:rPr>
        <w:t>atesty</w:t>
      </w:r>
      <w:r w:rsidR="00823A0E">
        <w:rPr>
          <w:rStyle w:val="BodytextSpacing0pt"/>
          <w:rFonts w:ascii="Arial Narrow" w:eastAsiaTheme="minorHAnsi" w:hAnsi="Arial Narrow"/>
          <w:color w:val="auto"/>
          <w:sz w:val="22"/>
          <w:szCs w:val="22"/>
        </w:rPr>
        <w:t xml:space="preserve"> i</w:t>
      </w:r>
      <w:r w:rsidR="00D34986">
        <w:rPr>
          <w:rStyle w:val="BodytextSpacing0pt"/>
          <w:rFonts w:ascii="Arial Narrow" w:eastAsiaTheme="minorHAnsi" w:hAnsi="Arial Narrow"/>
          <w:color w:val="auto"/>
          <w:sz w:val="22"/>
          <w:szCs w:val="22"/>
        </w:rPr>
        <w:t> ś</w:t>
      </w:r>
      <w:r w:rsidR="00D34986" w:rsidRPr="00D34986">
        <w:rPr>
          <w:rStyle w:val="BodytextSpacing0pt"/>
          <w:rFonts w:ascii="Arial Narrow" w:eastAsiaTheme="minorHAnsi" w:hAnsi="Arial Narrow"/>
          <w:color w:val="auto"/>
          <w:sz w:val="22"/>
          <w:szCs w:val="22"/>
        </w:rPr>
        <w:t>wiadectwa dopuszczenia materiałów do stosowania w budownictwie</w:t>
      </w:r>
      <w:r w:rsidR="00823A0E">
        <w:rPr>
          <w:rStyle w:val="BodytextSpacing0pt"/>
          <w:rFonts w:ascii="Arial Narrow" w:eastAsiaTheme="minorHAnsi" w:hAnsi="Arial Narrow"/>
          <w:color w:val="auto"/>
          <w:sz w:val="22"/>
          <w:szCs w:val="22"/>
        </w:rPr>
        <w:t>.</w:t>
      </w:r>
      <w:r w:rsidR="00D34986" w:rsidRPr="00D34986">
        <w:rPr>
          <w:rStyle w:val="BodytextSpacing0pt"/>
          <w:rFonts w:ascii="Arial Narrow" w:eastAsiaTheme="minorHAnsi" w:hAnsi="Arial Narrow"/>
          <w:color w:val="auto"/>
          <w:sz w:val="22"/>
          <w:szCs w:val="22"/>
        </w:rPr>
        <w:t xml:space="preserve"> </w:t>
      </w:r>
      <w:r w:rsidRPr="00D34986">
        <w:rPr>
          <w:rStyle w:val="BodytextSpacing0pt"/>
          <w:rFonts w:ascii="Arial Narrow" w:eastAsiaTheme="minorHAnsi" w:hAnsi="Arial Narrow"/>
          <w:color w:val="auto"/>
          <w:sz w:val="22"/>
          <w:szCs w:val="22"/>
        </w:rPr>
        <w:t xml:space="preserve">Prace powinny być wykonane zgodnie z </w:t>
      </w:r>
      <w:r w:rsidRPr="00AC74FF">
        <w:rPr>
          <w:rStyle w:val="BodytextSpacing0pt"/>
          <w:rFonts w:ascii="Arial Narrow" w:eastAsiaTheme="minorHAnsi" w:hAnsi="Arial Narrow"/>
          <w:color w:val="auto"/>
          <w:sz w:val="22"/>
          <w:szCs w:val="22"/>
        </w:rPr>
        <w:t>obowiązującymi normami branżowymi, prawem budowlanym i sztuką budowlaną</w:t>
      </w:r>
      <w:r w:rsidR="00DE361D">
        <w:rPr>
          <w:rStyle w:val="BodytextSpacing0pt"/>
          <w:rFonts w:ascii="Arial Narrow" w:eastAsiaTheme="minorHAnsi" w:hAnsi="Arial Narrow"/>
          <w:color w:val="auto"/>
          <w:sz w:val="22"/>
          <w:szCs w:val="22"/>
        </w:rPr>
        <w:t xml:space="preserve"> oraz obowiązującymi przepisami</w:t>
      </w:r>
      <w:r w:rsidRPr="00AC74FF">
        <w:rPr>
          <w:rStyle w:val="BodytextSpacing0pt"/>
          <w:rFonts w:ascii="Arial Narrow" w:eastAsiaTheme="minorHAnsi" w:hAnsi="Arial Narrow"/>
          <w:color w:val="auto"/>
          <w:sz w:val="22"/>
          <w:szCs w:val="22"/>
        </w:rPr>
        <w:t>.</w:t>
      </w:r>
    </w:p>
    <w:p w14:paraId="1F68B467" w14:textId="4E1109AB" w:rsidR="00B12DB2" w:rsidRPr="00B12DB2" w:rsidRDefault="00B12DB2" w:rsidP="00B12DB2">
      <w:pPr>
        <w:pStyle w:val="Bodytext20"/>
        <w:numPr>
          <w:ilvl w:val="0"/>
          <w:numId w:val="1"/>
        </w:numPr>
        <w:shd w:val="clear" w:color="auto" w:fill="auto"/>
        <w:tabs>
          <w:tab w:val="left" w:pos="346"/>
        </w:tabs>
        <w:ind w:left="360"/>
        <w:jc w:val="both"/>
        <w:rPr>
          <w:rStyle w:val="BodytextSpacing0pt"/>
          <w:rFonts w:ascii="Arial Narrow" w:eastAsiaTheme="minorEastAsia" w:hAnsi="Arial Narrow"/>
          <w:sz w:val="22"/>
          <w:szCs w:val="22"/>
        </w:rPr>
      </w:pPr>
      <w:r w:rsidRPr="00AC74FF">
        <w:rPr>
          <w:rStyle w:val="BodytextSpacing0pt"/>
          <w:rFonts w:ascii="Arial Narrow" w:eastAsiaTheme="minorHAnsi" w:hAnsi="Arial Narrow"/>
          <w:sz w:val="22"/>
          <w:szCs w:val="22"/>
        </w:rPr>
        <w:t xml:space="preserve">Właściciel budynku </w:t>
      </w:r>
      <w:r w:rsidRPr="00B12DB2">
        <w:rPr>
          <w:rStyle w:val="BodytextSpacing0pt"/>
          <w:rFonts w:ascii="Arial Narrow" w:eastAsiaTheme="minorHAnsi" w:hAnsi="Arial Narrow"/>
          <w:b/>
          <w:sz w:val="22"/>
          <w:szCs w:val="22"/>
        </w:rPr>
        <w:t>musi wyrazić zgodę</w:t>
      </w:r>
      <w:r w:rsidRPr="00AC74FF">
        <w:rPr>
          <w:rStyle w:val="BodytextSpacing0pt"/>
          <w:rFonts w:ascii="Arial Narrow" w:eastAsiaTheme="minorHAnsi" w:hAnsi="Arial Narrow"/>
          <w:sz w:val="22"/>
          <w:szCs w:val="22"/>
        </w:rPr>
        <w:t xml:space="preserve"> na montaż na zewnątrz i wewnątrz budynku</w:t>
      </w:r>
      <w:r w:rsidRPr="00AC74FF">
        <w:rPr>
          <w:rStyle w:val="BodytextBoldSpacing0pt"/>
          <w:rFonts w:ascii="Arial Narrow" w:eastAsiaTheme="minorHAnsi" w:hAnsi="Arial Narrow"/>
          <w:sz w:val="22"/>
          <w:szCs w:val="22"/>
        </w:rPr>
        <w:t xml:space="preserve"> tablic informacyjnych</w:t>
      </w:r>
      <w:r w:rsidR="00CB1FAC">
        <w:rPr>
          <w:rStyle w:val="BodytextSpacing0pt"/>
          <w:rFonts w:ascii="Arial Narrow" w:eastAsiaTheme="minorHAnsi" w:hAnsi="Arial Narrow"/>
          <w:sz w:val="22"/>
          <w:szCs w:val="22"/>
        </w:rPr>
        <w:t>.</w:t>
      </w:r>
    </w:p>
    <w:p w14:paraId="0EDD8F97" w14:textId="49CF86E3" w:rsidR="00124306" w:rsidRPr="008D4F20" w:rsidRDefault="00124306" w:rsidP="008D4F20">
      <w:pPr>
        <w:pStyle w:val="Bodytext20"/>
        <w:numPr>
          <w:ilvl w:val="0"/>
          <w:numId w:val="1"/>
        </w:numPr>
        <w:shd w:val="clear" w:color="auto" w:fill="auto"/>
        <w:tabs>
          <w:tab w:val="left" w:pos="346"/>
        </w:tabs>
        <w:ind w:left="360"/>
        <w:jc w:val="both"/>
        <w:rPr>
          <w:rStyle w:val="BodytextSpacing0pt"/>
          <w:rFonts w:ascii="Arial Narrow" w:eastAsiaTheme="minorHAnsi" w:hAnsi="Arial Narrow"/>
          <w:bCs/>
          <w:color w:val="FF0000"/>
          <w:sz w:val="22"/>
          <w:szCs w:val="22"/>
        </w:rPr>
      </w:pPr>
      <w:r w:rsidRPr="008D4F20">
        <w:rPr>
          <w:rStyle w:val="BodytextSpacing0pt"/>
          <w:rFonts w:ascii="Arial Narrow" w:eastAsiaTheme="minorHAnsi" w:hAnsi="Arial Narrow"/>
          <w:b/>
          <w:bCs/>
          <w:color w:val="auto"/>
          <w:sz w:val="22"/>
          <w:szCs w:val="22"/>
        </w:rPr>
        <w:t xml:space="preserve">ARiMR zastrzega sobie prawo do prowadzenia negocjacji tylko z wybranymi oferentami oraz do rezygnacji </w:t>
      </w:r>
      <w:r w:rsidR="00DE361D" w:rsidRPr="008D4F20">
        <w:rPr>
          <w:rStyle w:val="BodytextSpacing0pt"/>
          <w:rFonts w:ascii="Arial Narrow" w:eastAsiaTheme="minorHAnsi" w:hAnsi="Arial Narrow"/>
          <w:b/>
          <w:bCs/>
          <w:color w:val="auto"/>
          <w:sz w:val="22"/>
          <w:szCs w:val="22"/>
        </w:rPr>
        <w:br/>
      </w:r>
      <w:r w:rsidRPr="008D4F20">
        <w:rPr>
          <w:rStyle w:val="BodytextSpacing0pt"/>
          <w:rFonts w:ascii="Arial Narrow" w:eastAsiaTheme="minorHAnsi" w:hAnsi="Arial Narrow"/>
          <w:b/>
          <w:bCs/>
          <w:color w:val="auto"/>
          <w:sz w:val="22"/>
          <w:szCs w:val="22"/>
        </w:rPr>
        <w:t>z kontynuowania postępowania na każdym jego etapie, aż d</w:t>
      </w:r>
      <w:r w:rsidR="00823A0E" w:rsidRPr="008D4F20">
        <w:rPr>
          <w:rStyle w:val="BodytextSpacing0pt"/>
          <w:rFonts w:ascii="Arial Narrow" w:eastAsiaTheme="minorHAnsi" w:hAnsi="Arial Narrow"/>
          <w:b/>
          <w:bCs/>
          <w:color w:val="auto"/>
          <w:sz w:val="22"/>
          <w:szCs w:val="22"/>
        </w:rPr>
        <w:t xml:space="preserve">o podpisania umowy przedwstępnej – </w:t>
      </w:r>
      <w:r w:rsidR="00BD307C">
        <w:rPr>
          <w:rStyle w:val="BodytextSpacing0pt"/>
          <w:rFonts w:ascii="Arial Narrow" w:eastAsiaTheme="minorHAnsi" w:hAnsi="Arial Narrow"/>
          <w:b/>
          <w:bCs/>
          <w:color w:val="auto"/>
          <w:sz w:val="22"/>
          <w:szCs w:val="22"/>
        </w:rPr>
        <w:br/>
      </w:r>
      <w:r w:rsidR="00823A0E" w:rsidRPr="008D4F20">
        <w:rPr>
          <w:rStyle w:val="BodytextSpacing0pt"/>
          <w:rFonts w:ascii="Arial Narrow" w:eastAsiaTheme="minorHAnsi" w:hAnsi="Arial Narrow"/>
          <w:b/>
          <w:bCs/>
          <w:color w:val="auto"/>
          <w:sz w:val="22"/>
          <w:szCs w:val="22"/>
        </w:rPr>
        <w:t>b</w:t>
      </w:r>
      <w:r w:rsidRPr="008D4F20">
        <w:rPr>
          <w:rStyle w:val="BodytextSpacing0pt"/>
          <w:rFonts w:ascii="Arial Narrow" w:eastAsiaTheme="minorHAnsi" w:hAnsi="Arial Narrow"/>
          <w:b/>
          <w:bCs/>
          <w:color w:val="auto"/>
          <w:sz w:val="22"/>
          <w:szCs w:val="22"/>
        </w:rPr>
        <w:t xml:space="preserve">ez podania przyczyny. </w:t>
      </w:r>
    </w:p>
    <w:p w14:paraId="64DA41DC" w14:textId="77777777" w:rsidR="00040ADD" w:rsidRPr="008E3584" w:rsidRDefault="00040ADD" w:rsidP="00A475D2">
      <w:pPr>
        <w:pStyle w:val="Bodytext20"/>
        <w:numPr>
          <w:ilvl w:val="0"/>
          <w:numId w:val="1"/>
        </w:numPr>
        <w:shd w:val="clear" w:color="auto" w:fill="auto"/>
        <w:tabs>
          <w:tab w:val="left" w:pos="346"/>
        </w:tabs>
        <w:ind w:left="360"/>
        <w:jc w:val="both"/>
        <w:rPr>
          <w:rStyle w:val="Bodytext2"/>
          <w:rFonts w:ascii="Arial Narrow" w:eastAsia="Times New Roman" w:hAnsi="Arial Narrow" w:cs="Times New Roman"/>
          <w:b/>
          <w:color w:val="000000"/>
          <w:sz w:val="22"/>
          <w:szCs w:val="22"/>
        </w:rPr>
      </w:pPr>
      <w:r w:rsidRPr="008E3584">
        <w:rPr>
          <w:rStyle w:val="Bodytext2"/>
          <w:rFonts w:ascii="Arial Narrow" w:eastAsia="Times New Roman" w:hAnsi="Arial Narrow" w:cs="Times New Roman"/>
          <w:b/>
          <w:color w:val="000000"/>
          <w:sz w:val="22"/>
          <w:szCs w:val="22"/>
        </w:rPr>
        <w:t>Termin i miejsce składania ofert:</w:t>
      </w:r>
    </w:p>
    <w:p w14:paraId="241D82FE" w14:textId="7AF6C7D0" w:rsidR="00040ADD" w:rsidRPr="00AC74FF" w:rsidRDefault="00040ADD" w:rsidP="00B12DB2">
      <w:pPr>
        <w:pStyle w:val="Tekstpodstawowy1"/>
        <w:numPr>
          <w:ilvl w:val="0"/>
          <w:numId w:val="5"/>
        </w:numPr>
        <w:shd w:val="clear" w:color="auto" w:fill="auto"/>
        <w:tabs>
          <w:tab w:val="left" w:pos="709"/>
        </w:tabs>
        <w:spacing w:before="0"/>
        <w:ind w:left="709" w:right="20" w:hanging="283"/>
        <w:rPr>
          <w:rFonts w:ascii="Arial Narrow" w:hAnsi="Arial Narrow"/>
          <w:sz w:val="22"/>
          <w:szCs w:val="22"/>
        </w:rPr>
      </w:pPr>
      <w:r w:rsidRPr="00AC74FF">
        <w:rPr>
          <w:rStyle w:val="Bodytext"/>
          <w:rFonts w:ascii="Arial Narrow" w:eastAsia="Times New Roman" w:hAnsi="Arial Narrow" w:cs="Times New Roman"/>
          <w:color w:val="000000"/>
          <w:sz w:val="22"/>
          <w:szCs w:val="22"/>
        </w:rPr>
        <w:t xml:space="preserve">Oferty należy składać </w:t>
      </w:r>
      <w:r w:rsidRPr="00A40CD5">
        <w:rPr>
          <w:rStyle w:val="Bodytext"/>
          <w:rFonts w:ascii="Arial Narrow" w:eastAsia="Times New Roman" w:hAnsi="Arial Narrow" w:cs="Times New Roman"/>
          <w:sz w:val="22"/>
          <w:szCs w:val="22"/>
        </w:rPr>
        <w:t>w terminie do dnia</w:t>
      </w:r>
      <w:r w:rsidR="00823A0E" w:rsidRPr="00A40CD5">
        <w:rPr>
          <w:rStyle w:val="Bodytext"/>
          <w:rFonts w:ascii="Arial Narrow" w:eastAsia="Times New Roman" w:hAnsi="Arial Narrow" w:cs="Times New Roman"/>
          <w:b/>
          <w:sz w:val="22"/>
          <w:szCs w:val="22"/>
        </w:rPr>
        <w:t xml:space="preserve"> </w:t>
      </w:r>
      <w:r w:rsidR="00A40CD5" w:rsidRPr="00A40CD5">
        <w:rPr>
          <w:rStyle w:val="Bodytext"/>
          <w:rFonts w:ascii="Arial Narrow" w:eastAsia="Times New Roman" w:hAnsi="Arial Narrow" w:cs="Times New Roman"/>
          <w:b/>
          <w:sz w:val="22"/>
          <w:szCs w:val="22"/>
        </w:rPr>
        <w:t>1</w:t>
      </w:r>
      <w:r w:rsidR="007C3540">
        <w:rPr>
          <w:rStyle w:val="Bodytext"/>
          <w:rFonts w:ascii="Arial Narrow" w:eastAsia="Times New Roman" w:hAnsi="Arial Narrow" w:cs="Times New Roman"/>
          <w:b/>
          <w:sz w:val="22"/>
          <w:szCs w:val="22"/>
        </w:rPr>
        <w:t>6</w:t>
      </w:r>
      <w:r w:rsidR="004A60C4" w:rsidRPr="00A40CD5">
        <w:rPr>
          <w:rStyle w:val="Bodytext"/>
          <w:rFonts w:ascii="Arial Narrow" w:eastAsia="Times New Roman" w:hAnsi="Arial Narrow" w:cs="Times New Roman"/>
          <w:b/>
          <w:sz w:val="22"/>
          <w:szCs w:val="22"/>
        </w:rPr>
        <w:t>.</w:t>
      </w:r>
      <w:r w:rsidR="007C3540">
        <w:rPr>
          <w:rStyle w:val="Bodytext"/>
          <w:rFonts w:ascii="Arial Narrow" w:eastAsia="Times New Roman" w:hAnsi="Arial Narrow" w:cs="Times New Roman"/>
          <w:b/>
          <w:sz w:val="22"/>
          <w:szCs w:val="22"/>
        </w:rPr>
        <w:t>12</w:t>
      </w:r>
      <w:r w:rsidR="004A60C4" w:rsidRPr="00A40CD5">
        <w:rPr>
          <w:rStyle w:val="Bodytext"/>
          <w:rFonts w:ascii="Arial Narrow" w:eastAsia="Times New Roman" w:hAnsi="Arial Narrow" w:cs="Times New Roman"/>
          <w:b/>
          <w:sz w:val="22"/>
          <w:szCs w:val="22"/>
        </w:rPr>
        <w:t>.</w:t>
      </w:r>
      <w:r w:rsidR="00430944" w:rsidRPr="00A40CD5">
        <w:rPr>
          <w:rStyle w:val="Bodytext"/>
          <w:rFonts w:ascii="Arial Narrow" w:eastAsia="Times New Roman" w:hAnsi="Arial Narrow" w:cs="Times New Roman"/>
          <w:b/>
          <w:sz w:val="22"/>
          <w:szCs w:val="22"/>
        </w:rPr>
        <w:t>202</w:t>
      </w:r>
      <w:r w:rsidR="00ED4DC2" w:rsidRPr="00A40CD5">
        <w:rPr>
          <w:rStyle w:val="Bodytext"/>
          <w:rFonts w:ascii="Arial Narrow" w:eastAsia="Times New Roman" w:hAnsi="Arial Narrow" w:cs="Times New Roman"/>
          <w:b/>
          <w:sz w:val="22"/>
          <w:szCs w:val="22"/>
        </w:rPr>
        <w:t>4</w:t>
      </w:r>
      <w:r w:rsidR="00C07BE2" w:rsidRPr="00A40CD5">
        <w:rPr>
          <w:rStyle w:val="Bodytext"/>
          <w:rFonts w:ascii="Arial Narrow" w:eastAsia="Times New Roman" w:hAnsi="Arial Narrow" w:cs="Times New Roman"/>
          <w:b/>
          <w:sz w:val="22"/>
          <w:szCs w:val="22"/>
        </w:rPr>
        <w:t xml:space="preserve"> roku</w:t>
      </w:r>
      <w:r w:rsidR="00AB6802" w:rsidRPr="00A40CD5">
        <w:rPr>
          <w:rStyle w:val="Bodytext"/>
          <w:rFonts w:ascii="Arial Narrow" w:eastAsia="Times New Roman" w:hAnsi="Arial Narrow" w:cs="Times New Roman"/>
          <w:b/>
          <w:sz w:val="22"/>
          <w:szCs w:val="22"/>
        </w:rPr>
        <w:t xml:space="preserve"> do godz. 10.00</w:t>
      </w:r>
      <w:r w:rsidR="00C07BE2" w:rsidRPr="00A40CD5">
        <w:rPr>
          <w:rStyle w:val="Bodytext"/>
          <w:rFonts w:ascii="Arial Narrow" w:eastAsia="Times New Roman" w:hAnsi="Arial Narrow" w:cs="Times New Roman"/>
          <w:b/>
          <w:sz w:val="22"/>
          <w:szCs w:val="22"/>
        </w:rPr>
        <w:t xml:space="preserve"> </w:t>
      </w:r>
      <w:r w:rsidRPr="00A40CD5">
        <w:rPr>
          <w:rStyle w:val="Bodytext"/>
          <w:rFonts w:ascii="Arial Narrow" w:eastAsia="Times New Roman" w:hAnsi="Arial Narrow" w:cs="Times New Roman"/>
          <w:sz w:val="22"/>
          <w:szCs w:val="22"/>
        </w:rPr>
        <w:t>w siedzibie</w:t>
      </w:r>
      <w:r w:rsidR="00694E2B" w:rsidRPr="00A40CD5">
        <w:rPr>
          <w:rStyle w:val="Bodytext"/>
          <w:rFonts w:ascii="Arial Narrow" w:eastAsia="Times New Roman" w:hAnsi="Arial Narrow" w:cs="Times New Roman"/>
          <w:sz w:val="22"/>
          <w:szCs w:val="22"/>
        </w:rPr>
        <w:t xml:space="preserve"> </w:t>
      </w:r>
      <w:r w:rsidR="00784DD2" w:rsidRPr="00A40CD5">
        <w:rPr>
          <w:rStyle w:val="Bodytext"/>
          <w:rFonts w:ascii="Arial Narrow" w:hAnsi="Arial Narrow"/>
          <w:sz w:val="22"/>
          <w:szCs w:val="22"/>
        </w:rPr>
        <w:t>Wielkopolskiego</w:t>
      </w:r>
      <w:r w:rsidRPr="00A40CD5">
        <w:rPr>
          <w:rStyle w:val="Bodytext"/>
          <w:rFonts w:ascii="Arial Narrow" w:eastAsia="Times New Roman" w:hAnsi="Arial Narrow" w:cs="Times New Roman"/>
          <w:sz w:val="22"/>
          <w:szCs w:val="22"/>
        </w:rPr>
        <w:t xml:space="preserve"> Oddziału Regionalnego ARiMR w </w:t>
      </w:r>
      <w:r w:rsidR="00784DD2" w:rsidRPr="00A40CD5">
        <w:rPr>
          <w:rStyle w:val="Bodytext"/>
          <w:rFonts w:ascii="Arial Narrow" w:eastAsia="Times New Roman" w:hAnsi="Arial Narrow" w:cs="Times New Roman"/>
          <w:sz w:val="22"/>
          <w:szCs w:val="22"/>
        </w:rPr>
        <w:t>Poznaniu</w:t>
      </w:r>
      <w:r w:rsidRPr="00A40CD5">
        <w:rPr>
          <w:rStyle w:val="Bodytext"/>
          <w:rFonts w:ascii="Arial Narrow" w:eastAsia="Times New Roman" w:hAnsi="Arial Narrow" w:cs="Times New Roman"/>
          <w:sz w:val="22"/>
          <w:szCs w:val="22"/>
        </w:rPr>
        <w:t>,</w:t>
      </w:r>
      <w:r w:rsidR="00694E2B" w:rsidRPr="00A40CD5">
        <w:rPr>
          <w:rStyle w:val="Bodytext"/>
          <w:rFonts w:ascii="Arial Narrow" w:eastAsia="Times New Roman" w:hAnsi="Arial Narrow" w:cs="Times New Roman"/>
          <w:sz w:val="22"/>
          <w:szCs w:val="22"/>
        </w:rPr>
        <w:t xml:space="preserve"> </w:t>
      </w:r>
      <w:r w:rsidRPr="00A40CD5">
        <w:rPr>
          <w:rStyle w:val="Bodytext"/>
          <w:rFonts w:ascii="Arial Narrow" w:eastAsia="Times New Roman" w:hAnsi="Arial Narrow" w:cs="Times New Roman"/>
          <w:sz w:val="22"/>
          <w:szCs w:val="22"/>
        </w:rPr>
        <w:t xml:space="preserve">ul. </w:t>
      </w:r>
      <w:r w:rsidR="00784DD2" w:rsidRPr="00A40CD5">
        <w:rPr>
          <w:rStyle w:val="Bodytext"/>
          <w:rFonts w:ascii="Arial Narrow" w:eastAsia="Times New Roman" w:hAnsi="Arial Narrow" w:cs="Times New Roman"/>
          <w:sz w:val="22"/>
          <w:szCs w:val="22"/>
        </w:rPr>
        <w:t>Strzeszyńska 36</w:t>
      </w:r>
      <w:r w:rsidRPr="00A40CD5">
        <w:rPr>
          <w:rStyle w:val="Bodytext"/>
          <w:rFonts w:ascii="Arial Narrow" w:eastAsia="Times New Roman" w:hAnsi="Arial Narrow" w:cs="Times New Roman"/>
          <w:sz w:val="22"/>
          <w:szCs w:val="22"/>
        </w:rPr>
        <w:t xml:space="preserve"> (</w:t>
      </w:r>
      <w:r w:rsidR="00B12DB2" w:rsidRPr="00A40CD5">
        <w:rPr>
          <w:rStyle w:val="Bodytext"/>
          <w:rFonts w:ascii="Arial Narrow" w:eastAsia="Times New Roman" w:hAnsi="Arial Narrow" w:cs="Times New Roman"/>
          <w:sz w:val="22"/>
          <w:szCs w:val="22"/>
        </w:rPr>
        <w:t xml:space="preserve">pokój za punktem obsługi klienta na parterze - </w:t>
      </w:r>
      <w:r w:rsidRPr="00A40CD5">
        <w:rPr>
          <w:rStyle w:val="Bodytext"/>
          <w:rFonts w:ascii="Arial Narrow" w:eastAsia="Times New Roman" w:hAnsi="Arial Narrow" w:cs="Times New Roman"/>
          <w:sz w:val="22"/>
          <w:szCs w:val="22"/>
        </w:rPr>
        <w:t>Kancelaria OR)</w:t>
      </w:r>
      <w:r w:rsidR="00DE361D" w:rsidRPr="00A40CD5">
        <w:rPr>
          <w:rStyle w:val="Bodytext"/>
          <w:rFonts w:ascii="Arial Narrow" w:eastAsia="Times New Roman" w:hAnsi="Arial Narrow" w:cs="Times New Roman"/>
          <w:sz w:val="22"/>
          <w:szCs w:val="22"/>
        </w:rPr>
        <w:t xml:space="preserve"> osobiście, pocztą </w:t>
      </w:r>
      <w:r w:rsidR="00803975" w:rsidRPr="00A40CD5">
        <w:rPr>
          <w:rStyle w:val="Bodytext"/>
          <w:rFonts w:ascii="Arial Narrow" w:eastAsia="Times New Roman" w:hAnsi="Arial Narrow" w:cs="Times New Roman"/>
          <w:sz w:val="22"/>
          <w:szCs w:val="22"/>
        </w:rPr>
        <w:t xml:space="preserve">lub przesyłką kurierską (liczy się data </w:t>
      </w:r>
      <w:r w:rsidR="00803975" w:rsidRPr="00854B6A">
        <w:rPr>
          <w:rStyle w:val="Bodytext"/>
          <w:rFonts w:ascii="Arial Narrow" w:eastAsia="Times New Roman" w:hAnsi="Arial Narrow" w:cs="Times New Roman"/>
          <w:sz w:val="22"/>
          <w:szCs w:val="22"/>
        </w:rPr>
        <w:t>wpływu)</w:t>
      </w:r>
      <w:r w:rsidRPr="00854B6A">
        <w:rPr>
          <w:rStyle w:val="Bodytext"/>
          <w:rFonts w:ascii="Arial Narrow" w:eastAsia="Times New Roman" w:hAnsi="Arial Narrow" w:cs="Times New Roman"/>
          <w:sz w:val="22"/>
          <w:szCs w:val="22"/>
        </w:rPr>
        <w:t>.</w:t>
      </w:r>
    </w:p>
    <w:p w14:paraId="1B371D99" w14:textId="77777777" w:rsidR="00040ADD" w:rsidRPr="00873E3D" w:rsidRDefault="00040ADD" w:rsidP="00B12DB2">
      <w:pPr>
        <w:pStyle w:val="Tekstpodstawowy1"/>
        <w:numPr>
          <w:ilvl w:val="0"/>
          <w:numId w:val="5"/>
        </w:numPr>
        <w:shd w:val="clear" w:color="auto" w:fill="auto"/>
        <w:tabs>
          <w:tab w:val="left" w:pos="709"/>
        </w:tabs>
        <w:spacing w:before="0"/>
        <w:ind w:left="709" w:right="20" w:hanging="283"/>
        <w:rPr>
          <w:rStyle w:val="Bodytext"/>
          <w:rFonts w:ascii="Arial Narrow" w:hAnsi="Arial Narrow"/>
          <w:sz w:val="22"/>
          <w:szCs w:val="22"/>
          <w:shd w:val="clear" w:color="auto" w:fill="auto"/>
        </w:rPr>
      </w:pPr>
      <w:r w:rsidRPr="00AC74FF">
        <w:rPr>
          <w:rStyle w:val="Bodytext"/>
          <w:rFonts w:ascii="Arial Narrow" w:eastAsia="Times New Roman" w:hAnsi="Arial Narrow" w:cs="Times New Roman"/>
          <w:color w:val="000000"/>
          <w:sz w:val="22"/>
          <w:szCs w:val="22"/>
        </w:rPr>
        <w:t>Oferta musi być sporządzona w formie pisemnej, zgodnie ze wzorem formularza</w:t>
      </w:r>
      <w:r w:rsidR="00D34986">
        <w:rPr>
          <w:rStyle w:val="Bodytext"/>
          <w:rFonts w:ascii="Arial Narrow" w:eastAsia="Times New Roman" w:hAnsi="Arial Narrow" w:cs="Times New Roman"/>
          <w:color w:val="000000"/>
          <w:sz w:val="22"/>
          <w:szCs w:val="22"/>
        </w:rPr>
        <w:t xml:space="preserve"> </w:t>
      </w:r>
      <w:r w:rsidRPr="00AC74FF">
        <w:rPr>
          <w:rStyle w:val="Bodytext"/>
          <w:rFonts w:ascii="Arial Narrow" w:eastAsia="Times New Roman" w:hAnsi="Arial Narrow" w:cs="Times New Roman"/>
          <w:color w:val="000000"/>
          <w:sz w:val="22"/>
          <w:szCs w:val="22"/>
        </w:rPr>
        <w:t>ofertowego, stanowiącego</w:t>
      </w:r>
      <w:r w:rsidRPr="00AC74FF">
        <w:rPr>
          <w:rStyle w:val="BodytextBold"/>
          <w:rFonts w:ascii="Arial Narrow" w:eastAsiaTheme="minorHAnsi" w:hAnsi="Arial Narrow"/>
          <w:sz w:val="22"/>
          <w:szCs w:val="22"/>
        </w:rPr>
        <w:t xml:space="preserve"> </w:t>
      </w:r>
      <w:r w:rsidRPr="00873E3D">
        <w:rPr>
          <w:rStyle w:val="BodytextBold"/>
          <w:rFonts w:ascii="Arial Narrow" w:eastAsiaTheme="minorHAnsi" w:hAnsi="Arial Narrow"/>
          <w:color w:val="auto"/>
          <w:sz w:val="22"/>
          <w:szCs w:val="22"/>
        </w:rPr>
        <w:t>załącznik nr 1</w:t>
      </w:r>
      <w:r w:rsidRPr="00873E3D">
        <w:rPr>
          <w:rStyle w:val="Bodytext"/>
          <w:rFonts w:ascii="Arial Narrow" w:eastAsia="Times New Roman" w:hAnsi="Arial Narrow" w:cs="Times New Roman"/>
          <w:sz w:val="22"/>
          <w:szCs w:val="22"/>
        </w:rPr>
        <w:t xml:space="preserve"> do niniejszego ogłoszenia.</w:t>
      </w:r>
    </w:p>
    <w:p w14:paraId="2C772976" w14:textId="77777777" w:rsidR="001671E8" w:rsidRPr="00873E3D" w:rsidRDefault="001671E8" w:rsidP="001671E8">
      <w:pPr>
        <w:pStyle w:val="Bodytext20"/>
        <w:numPr>
          <w:ilvl w:val="0"/>
          <w:numId w:val="5"/>
        </w:numPr>
        <w:shd w:val="clear" w:color="auto" w:fill="auto"/>
        <w:tabs>
          <w:tab w:val="left" w:pos="709"/>
        </w:tabs>
        <w:ind w:left="709" w:hanging="283"/>
        <w:jc w:val="both"/>
        <w:rPr>
          <w:rStyle w:val="Bodytext"/>
          <w:rFonts w:ascii="Arial Narrow" w:eastAsiaTheme="minorHAnsi" w:hAnsi="Arial Narrow"/>
          <w:spacing w:val="-5"/>
          <w:sz w:val="22"/>
          <w:szCs w:val="22"/>
          <w:shd w:val="clear" w:color="auto" w:fill="auto"/>
        </w:rPr>
      </w:pPr>
      <w:r w:rsidRPr="00873E3D">
        <w:rPr>
          <w:rStyle w:val="Bodytext2"/>
          <w:rFonts w:ascii="Arial Narrow" w:hAnsi="Arial Narrow"/>
          <w:sz w:val="22"/>
          <w:szCs w:val="22"/>
        </w:rPr>
        <w:t>Do oferty należy dołączyć kopie dokumentów potwierdzaj</w:t>
      </w:r>
      <w:r w:rsidRPr="008C3AD8">
        <w:rPr>
          <w:rStyle w:val="Bodytext2"/>
          <w:rFonts w:ascii="Arial Narrow" w:hAnsi="Arial Narrow"/>
          <w:sz w:val="22"/>
          <w:szCs w:val="22"/>
        </w:rPr>
        <w:t>ących stan prawny</w:t>
      </w:r>
      <w:r w:rsidR="00136120" w:rsidRPr="008C3AD8">
        <w:rPr>
          <w:rStyle w:val="Bodytext2"/>
          <w:rFonts w:ascii="Arial Narrow" w:hAnsi="Arial Narrow"/>
          <w:sz w:val="22"/>
          <w:szCs w:val="22"/>
        </w:rPr>
        <w:t xml:space="preserve"> </w:t>
      </w:r>
      <w:r w:rsidRPr="008C3AD8">
        <w:rPr>
          <w:rStyle w:val="Bodytext2"/>
          <w:rFonts w:ascii="Arial Narrow" w:hAnsi="Arial Narrow"/>
          <w:sz w:val="22"/>
          <w:szCs w:val="22"/>
        </w:rPr>
        <w:t>nieruchomości</w:t>
      </w:r>
      <w:r w:rsidR="00430944">
        <w:rPr>
          <w:rStyle w:val="Bodytext2"/>
          <w:rFonts w:ascii="Arial Narrow" w:hAnsi="Arial Narrow"/>
          <w:sz w:val="22"/>
          <w:szCs w:val="22"/>
        </w:rPr>
        <w:t xml:space="preserve"> </w:t>
      </w:r>
      <w:r w:rsidR="003C1C0F" w:rsidRPr="00195170">
        <w:rPr>
          <w:rStyle w:val="Bodytext2"/>
          <w:rFonts w:ascii="Arial Narrow" w:eastAsia="Times New Roman" w:hAnsi="Arial Narrow"/>
          <w:bCs/>
          <w:sz w:val="22"/>
          <w:szCs w:val="22"/>
        </w:rPr>
        <w:t>(kopie potwierdzone za zgodność z oryginałem przez osobę/osoby uprawnione)</w:t>
      </w:r>
      <w:r w:rsidRPr="00195170">
        <w:rPr>
          <w:rStyle w:val="Bodytext2"/>
          <w:rFonts w:ascii="Arial Narrow" w:eastAsia="Times New Roman" w:hAnsi="Arial Narrow"/>
          <w:bCs/>
          <w:sz w:val="22"/>
          <w:szCs w:val="22"/>
        </w:rPr>
        <w:t xml:space="preserve">. </w:t>
      </w:r>
    </w:p>
    <w:p w14:paraId="727E5427" w14:textId="77777777" w:rsidR="001671E8" w:rsidRPr="00DE361D" w:rsidRDefault="00CC710A" w:rsidP="00B12DB2">
      <w:pPr>
        <w:pStyle w:val="Tekstpodstawowy1"/>
        <w:numPr>
          <w:ilvl w:val="0"/>
          <w:numId w:val="5"/>
        </w:numPr>
        <w:shd w:val="clear" w:color="auto" w:fill="auto"/>
        <w:tabs>
          <w:tab w:val="left" w:pos="709"/>
        </w:tabs>
        <w:spacing w:before="0"/>
        <w:ind w:left="709" w:right="20" w:hanging="283"/>
        <w:rPr>
          <w:rStyle w:val="Bodytext"/>
          <w:rFonts w:ascii="Arial Narrow" w:hAnsi="Arial Narrow"/>
          <w:b/>
          <w:sz w:val="22"/>
          <w:szCs w:val="22"/>
          <w:shd w:val="clear" w:color="auto" w:fill="auto"/>
        </w:rPr>
      </w:pPr>
      <w:r w:rsidRPr="00873E3D">
        <w:rPr>
          <w:rStyle w:val="Bodytext"/>
          <w:rFonts w:ascii="Arial Narrow" w:eastAsia="Times New Roman" w:hAnsi="Arial Narrow" w:cs="Times New Roman"/>
          <w:sz w:val="22"/>
          <w:szCs w:val="22"/>
        </w:rPr>
        <w:t>Na kopercie, w której złożona będzie oferta, należy zamieścić informację</w:t>
      </w:r>
      <w:r w:rsidR="001671E8" w:rsidRPr="00873E3D">
        <w:rPr>
          <w:rStyle w:val="Bodytext"/>
          <w:rFonts w:ascii="Arial Narrow" w:eastAsia="Times New Roman" w:hAnsi="Arial Narrow" w:cs="Times New Roman"/>
          <w:sz w:val="22"/>
          <w:szCs w:val="22"/>
        </w:rPr>
        <w:t>:</w:t>
      </w:r>
    </w:p>
    <w:p w14:paraId="736F5686" w14:textId="77777777" w:rsidR="00DE361D" w:rsidRPr="00873E3D" w:rsidRDefault="00DE361D" w:rsidP="00DE361D">
      <w:pPr>
        <w:pStyle w:val="Tekstpodstawowy1"/>
        <w:shd w:val="clear" w:color="auto" w:fill="auto"/>
        <w:tabs>
          <w:tab w:val="left" w:pos="709"/>
        </w:tabs>
        <w:spacing w:before="0"/>
        <w:ind w:left="709" w:right="20" w:firstLine="0"/>
        <w:rPr>
          <w:rStyle w:val="Bodytext"/>
          <w:rFonts w:ascii="Arial Narrow" w:hAnsi="Arial Narrow"/>
          <w:b/>
          <w:sz w:val="22"/>
          <w:szCs w:val="22"/>
          <w:shd w:val="clear" w:color="auto" w:fill="auto"/>
        </w:rPr>
      </w:pPr>
    </w:p>
    <w:p w14:paraId="11574459" w14:textId="0B2EFED9" w:rsidR="00395DB6" w:rsidRPr="00430944" w:rsidRDefault="00CC710A" w:rsidP="00C21F8B">
      <w:pPr>
        <w:pStyle w:val="Tekstpodstawowy1"/>
        <w:shd w:val="clear" w:color="auto" w:fill="auto"/>
        <w:tabs>
          <w:tab w:val="left" w:pos="709"/>
        </w:tabs>
        <w:spacing w:before="0"/>
        <w:ind w:left="709" w:right="20" w:firstLine="0"/>
        <w:rPr>
          <w:rStyle w:val="Bodytext"/>
          <w:rFonts w:ascii="Arial Narrow" w:eastAsia="Times New Roman" w:hAnsi="Arial Narrow" w:cs="Times New Roman"/>
          <w:b/>
          <w:color w:val="D99594" w:themeColor="accent2" w:themeTint="99"/>
          <w:sz w:val="22"/>
          <w:szCs w:val="22"/>
        </w:rPr>
      </w:pPr>
      <w:r w:rsidRPr="00CC710A">
        <w:rPr>
          <w:rStyle w:val="Bodytext"/>
          <w:rFonts w:ascii="Arial Narrow" w:eastAsia="Times New Roman" w:hAnsi="Arial Narrow" w:cs="Times New Roman"/>
          <w:b/>
          <w:color w:val="000000"/>
          <w:sz w:val="22"/>
          <w:szCs w:val="22"/>
        </w:rPr>
        <w:t xml:space="preserve">„OFERTA </w:t>
      </w:r>
      <w:r w:rsidRPr="00A40CD5">
        <w:rPr>
          <w:rStyle w:val="Bodytext"/>
          <w:rFonts w:ascii="Arial Narrow" w:eastAsia="Times New Roman" w:hAnsi="Arial Narrow" w:cs="Times New Roman"/>
          <w:b/>
          <w:sz w:val="22"/>
          <w:szCs w:val="22"/>
        </w:rPr>
        <w:t xml:space="preserve">– LOKAL NA POTRZEBY </w:t>
      </w:r>
      <w:r w:rsidR="00ED4DC2" w:rsidRPr="00A40CD5">
        <w:rPr>
          <w:rStyle w:val="Bodytext"/>
          <w:rFonts w:ascii="Arial Narrow" w:eastAsia="Times New Roman" w:hAnsi="Arial Narrow" w:cs="Times New Roman"/>
          <w:b/>
          <w:sz w:val="22"/>
          <w:szCs w:val="22"/>
        </w:rPr>
        <w:t>LESZCZYŃSKIEGO</w:t>
      </w:r>
      <w:r w:rsidR="00F87F3E" w:rsidRPr="00A40CD5">
        <w:rPr>
          <w:rStyle w:val="Bodytext"/>
          <w:rFonts w:ascii="Arial Narrow" w:eastAsia="Times New Roman" w:hAnsi="Arial Narrow" w:cs="Times New Roman"/>
          <w:b/>
          <w:sz w:val="22"/>
          <w:szCs w:val="22"/>
        </w:rPr>
        <w:t xml:space="preserve"> </w:t>
      </w:r>
      <w:r w:rsidRPr="00A40CD5">
        <w:rPr>
          <w:rStyle w:val="Bodytext"/>
          <w:rFonts w:ascii="Arial Narrow" w:eastAsia="Times New Roman" w:hAnsi="Arial Narrow" w:cs="Times New Roman"/>
          <w:b/>
          <w:sz w:val="22"/>
          <w:szCs w:val="22"/>
        </w:rPr>
        <w:t xml:space="preserve">BIURA </w:t>
      </w:r>
      <w:r w:rsidR="00F87F3E" w:rsidRPr="00A40CD5">
        <w:rPr>
          <w:rStyle w:val="Bodytext"/>
          <w:rFonts w:ascii="Arial Narrow" w:eastAsia="Times New Roman" w:hAnsi="Arial Narrow" w:cs="Times New Roman"/>
          <w:b/>
          <w:sz w:val="22"/>
          <w:szCs w:val="22"/>
        </w:rPr>
        <w:t>POWIATOWEGO ARiMR</w:t>
      </w:r>
      <w:r w:rsidRPr="00A40CD5">
        <w:rPr>
          <w:rStyle w:val="Bodytext"/>
          <w:rFonts w:ascii="Arial Narrow" w:eastAsia="Times New Roman" w:hAnsi="Arial Narrow" w:cs="Times New Roman"/>
          <w:b/>
          <w:sz w:val="22"/>
          <w:szCs w:val="22"/>
        </w:rPr>
        <w:t xml:space="preserve">” </w:t>
      </w:r>
      <w:r w:rsidR="001671E8" w:rsidRPr="00A40CD5">
        <w:rPr>
          <w:rStyle w:val="Bodytext"/>
          <w:rFonts w:ascii="Arial Narrow" w:eastAsia="Times New Roman" w:hAnsi="Arial Narrow" w:cs="Times New Roman"/>
          <w:b/>
          <w:sz w:val="22"/>
          <w:szCs w:val="22"/>
        </w:rPr>
        <w:t xml:space="preserve">– </w:t>
      </w:r>
      <w:r w:rsidR="00ED4DC2" w:rsidRPr="00A40CD5">
        <w:rPr>
          <w:rStyle w:val="Bodytext"/>
          <w:rFonts w:ascii="Arial Narrow" w:eastAsia="Times New Roman" w:hAnsi="Arial Narrow" w:cs="Times New Roman"/>
          <w:b/>
          <w:sz w:val="22"/>
          <w:szCs w:val="22"/>
        </w:rPr>
        <w:br/>
      </w:r>
      <w:r w:rsidR="001671E8" w:rsidRPr="00A40CD5">
        <w:rPr>
          <w:rStyle w:val="Bodytext"/>
          <w:rFonts w:ascii="Arial Narrow" w:eastAsia="Times New Roman" w:hAnsi="Arial Narrow" w:cs="Times New Roman"/>
          <w:b/>
          <w:sz w:val="22"/>
          <w:szCs w:val="22"/>
        </w:rPr>
        <w:t>nie otwierać przed</w:t>
      </w:r>
      <w:r w:rsidR="004A60C4" w:rsidRPr="00A40CD5">
        <w:rPr>
          <w:rStyle w:val="Bodytext"/>
          <w:rFonts w:ascii="Arial Narrow" w:eastAsia="Times New Roman" w:hAnsi="Arial Narrow" w:cs="Times New Roman"/>
          <w:b/>
          <w:sz w:val="22"/>
          <w:szCs w:val="22"/>
        </w:rPr>
        <w:t xml:space="preserve"> </w:t>
      </w:r>
      <w:r w:rsidR="007C3540">
        <w:rPr>
          <w:rStyle w:val="Bodytext"/>
          <w:rFonts w:ascii="Arial Narrow" w:eastAsia="Times New Roman" w:hAnsi="Arial Narrow" w:cs="Times New Roman"/>
          <w:b/>
          <w:sz w:val="22"/>
          <w:szCs w:val="22"/>
        </w:rPr>
        <w:t>16</w:t>
      </w:r>
      <w:r w:rsidR="004A60C4" w:rsidRPr="00A40CD5">
        <w:rPr>
          <w:rStyle w:val="Bodytext"/>
          <w:rFonts w:ascii="Arial Narrow" w:eastAsia="Times New Roman" w:hAnsi="Arial Narrow" w:cs="Times New Roman"/>
          <w:b/>
          <w:sz w:val="22"/>
          <w:szCs w:val="22"/>
        </w:rPr>
        <w:t>.</w:t>
      </w:r>
      <w:r w:rsidR="007C3540">
        <w:rPr>
          <w:rStyle w:val="Bodytext"/>
          <w:rFonts w:ascii="Arial Narrow" w:eastAsia="Times New Roman" w:hAnsi="Arial Narrow" w:cs="Times New Roman"/>
          <w:b/>
          <w:sz w:val="22"/>
          <w:szCs w:val="22"/>
        </w:rPr>
        <w:t>12</w:t>
      </w:r>
      <w:r w:rsidR="004A60C4" w:rsidRPr="00A40CD5">
        <w:rPr>
          <w:rStyle w:val="Bodytext"/>
          <w:rFonts w:ascii="Arial Narrow" w:eastAsia="Times New Roman" w:hAnsi="Arial Narrow" w:cs="Times New Roman"/>
          <w:b/>
          <w:sz w:val="22"/>
          <w:szCs w:val="22"/>
        </w:rPr>
        <w:t>.202</w:t>
      </w:r>
      <w:r w:rsidR="00ED4DC2" w:rsidRPr="00A40CD5">
        <w:rPr>
          <w:rStyle w:val="Bodytext"/>
          <w:rFonts w:ascii="Arial Narrow" w:eastAsia="Times New Roman" w:hAnsi="Arial Narrow" w:cs="Times New Roman"/>
          <w:b/>
          <w:sz w:val="22"/>
          <w:szCs w:val="22"/>
        </w:rPr>
        <w:t>4</w:t>
      </w:r>
      <w:r w:rsidR="004A60C4" w:rsidRPr="00A40CD5">
        <w:rPr>
          <w:rStyle w:val="Bodytext"/>
          <w:rFonts w:ascii="Arial Narrow" w:eastAsia="Times New Roman" w:hAnsi="Arial Narrow" w:cs="Times New Roman"/>
          <w:b/>
          <w:sz w:val="22"/>
          <w:szCs w:val="22"/>
        </w:rPr>
        <w:t xml:space="preserve"> roku.</w:t>
      </w:r>
    </w:p>
    <w:p w14:paraId="5BE5D2F0" w14:textId="77777777" w:rsidR="00DE361D" w:rsidRDefault="00DE361D" w:rsidP="00C21F8B">
      <w:pPr>
        <w:pStyle w:val="Tekstpodstawowy1"/>
        <w:shd w:val="clear" w:color="auto" w:fill="auto"/>
        <w:tabs>
          <w:tab w:val="left" w:pos="709"/>
        </w:tabs>
        <w:spacing w:before="0"/>
        <w:ind w:left="709" w:right="20" w:firstLine="0"/>
        <w:rPr>
          <w:rStyle w:val="Bodytext"/>
          <w:rFonts w:ascii="Arial Narrow" w:eastAsia="Times New Roman" w:hAnsi="Arial Narrow" w:cs="Times New Roman"/>
          <w:b/>
          <w:sz w:val="22"/>
          <w:szCs w:val="22"/>
        </w:rPr>
      </w:pPr>
    </w:p>
    <w:p w14:paraId="1ADA1B67" w14:textId="102CD92B" w:rsidR="00572A0E" w:rsidRPr="00EE0E8E" w:rsidRDefault="00572A0E" w:rsidP="001671E8">
      <w:pPr>
        <w:pStyle w:val="Bodytext20"/>
        <w:numPr>
          <w:ilvl w:val="0"/>
          <w:numId w:val="1"/>
        </w:numPr>
        <w:shd w:val="clear" w:color="auto" w:fill="auto"/>
        <w:tabs>
          <w:tab w:val="left" w:pos="709"/>
        </w:tabs>
        <w:ind w:left="709" w:hanging="709"/>
        <w:jc w:val="both"/>
        <w:rPr>
          <w:rFonts w:ascii="Arial Narrow" w:hAnsi="Arial Narrow"/>
          <w:sz w:val="22"/>
          <w:szCs w:val="22"/>
        </w:rPr>
      </w:pPr>
      <w:r w:rsidRPr="00A82E2A">
        <w:rPr>
          <w:rFonts w:ascii="Arial Narrow" w:hAnsi="Arial Narrow"/>
          <w:sz w:val="22"/>
          <w:szCs w:val="22"/>
        </w:rPr>
        <w:t>W przypadku zapytań dotyczących istotnych postanowień określonych w w</w:t>
      </w:r>
      <w:r w:rsidR="00F3241C">
        <w:rPr>
          <w:rFonts w:ascii="Arial Narrow" w:hAnsi="Arial Narrow"/>
          <w:sz w:val="22"/>
          <w:szCs w:val="22"/>
        </w:rPr>
        <w:t>yżej wymienionych</w:t>
      </w:r>
      <w:r w:rsidRPr="00A82E2A">
        <w:rPr>
          <w:rFonts w:ascii="Arial Narrow" w:hAnsi="Arial Narrow"/>
          <w:sz w:val="22"/>
          <w:szCs w:val="22"/>
        </w:rPr>
        <w:t xml:space="preserve"> wymaganiach, Wynajmujący zobowiązany jest przekazać pytanie w formie pisemnej na adres: Wielkopolski Oddział Regionalny ARiMR, </w:t>
      </w:r>
      <w:r w:rsidR="00A82E2A">
        <w:rPr>
          <w:rFonts w:ascii="Arial Narrow" w:hAnsi="Arial Narrow"/>
          <w:sz w:val="22"/>
          <w:szCs w:val="22"/>
        </w:rPr>
        <w:t>u</w:t>
      </w:r>
      <w:r w:rsidRPr="00A82E2A">
        <w:rPr>
          <w:rFonts w:ascii="Arial Narrow" w:hAnsi="Arial Narrow"/>
          <w:sz w:val="22"/>
          <w:szCs w:val="22"/>
        </w:rPr>
        <w:t>l.</w:t>
      </w:r>
      <w:r w:rsidR="00A82E2A">
        <w:rPr>
          <w:rFonts w:ascii="Arial Narrow" w:hAnsi="Arial Narrow"/>
          <w:sz w:val="22"/>
          <w:szCs w:val="22"/>
        </w:rPr>
        <w:t> </w:t>
      </w:r>
      <w:r w:rsidRPr="00A82E2A">
        <w:rPr>
          <w:rFonts w:ascii="Arial Narrow" w:hAnsi="Arial Narrow"/>
          <w:sz w:val="22"/>
          <w:szCs w:val="22"/>
        </w:rPr>
        <w:t xml:space="preserve">Strzeszyńska 36, 60-479 Poznań. Najemca </w:t>
      </w:r>
      <w:r w:rsidRPr="00873E3D">
        <w:rPr>
          <w:rFonts w:ascii="Arial Narrow" w:hAnsi="Arial Narrow"/>
          <w:sz w:val="22"/>
          <w:szCs w:val="22"/>
        </w:rPr>
        <w:t xml:space="preserve">dopuszcza możliwość przekazania pytania mailem </w:t>
      </w:r>
      <w:r w:rsidR="00F3241C">
        <w:rPr>
          <w:rFonts w:ascii="Arial Narrow" w:hAnsi="Arial Narrow"/>
          <w:sz w:val="22"/>
          <w:szCs w:val="22"/>
        </w:rPr>
        <w:br/>
      </w:r>
      <w:r w:rsidRPr="00873E3D">
        <w:rPr>
          <w:rFonts w:ascii="Arial Narrow" w:hAnsi="Arial Narrow"/>
          <w:sz w:val="22"/>
          <w:szCs w:val="22"/>
        </w:rPr>
        <w:t>na adr</w:t>
      </w:r>
      <w:r w:rsidR="00D34986" w:rsidRPr="00873E3D">
        <w:rPr>
          <w:rFonts w:ascii="Arial Narrow" w:hAnsi="Arial Narrow"/>
          <w:sz w:val="22"/>
          <w:szCs w:val="22"/>
        </w:rPr>
        <w:t>es e</w:t>
      </w:r>
      <w:r w:rsidR="00D34986" w:rsidRPr="00873E3D">
        <w:rPr>
          <w:rFonts w:ascii="Arial Narrow" w:hAnsi="Arial Narrow"/>
          <w:sz w:val="22"/>
          <w:szCs w:val="22"/>
        </w:rPr>
        <w:noBreakHyphen/>
      </w:r>
      <w:r w:rsidRPr="00873E3D">
        <w:rPr>
          <w:rFonts w:ascii="Arial Narrow" w:hAnsi="Arial Narrow"/>
          <w:sz w:val="22"/>
          <w:szCs w:val="22"/>
        </w:rPr>
        <w:t xml:space="preserve">mail: </w:t>
      </w:r>
      <w:hyperlink r:id="rId9" w:history="1">
        <w:r w:rsidR="008C283F" w:rsidRPr="00873E3D">
          <w:rPr>
            <w:rStyle w:val="Hipercze"/>
            <w:rFonts w:ascii="Arial Narrow" w:hAnsi="Arial Narrow"/>
            <w:color w:val="auto"/>
            <w:sz w:val="22"/>
            <w:szCs w:val="22"/>
          </w:rPr>
          <w:t>wielkopolski@arimr.gov.pl</w:t>
        </w:r>
      </w:hyperlink>
      <w:r w:rsidR="00873E3D" w:rsidRPr="00873E3D">
        <w:t>.</w:t>
      </w:r>
    </w:p>
    <w:p w14:paraId="3C5A0C92" w14:textId="77777777" w:rsidR="00EE0E8E" w:rsidRPr="00EE0E8E" w:rsidRDefault="00EE0E8E" w:rsidP="00EE0E8E">
      <w:pPr>
        <w:pStyle w:val="Bodytext20"/>
        <w:numPr>
          <w:ilvl w:val="0"/>
          <w:numId w:val="1"/>
        </w:numPr>
        <w:shd w:val="clear" w:color="auto" w:fill="auto"/>
        <w:tabs>
          <w:tab w:val="left" w:pos="709"/>
        </w:tabs>
        <w:ind w:left="709" w:hanging="709"/>
        <w:jc w:val="both"/>
        <w:rPr>
          <w:rStyle w:val="Bodytext2"/>
          <w:rFonts w:ascii="Arial Narrow" w:hAnsi="Arial Narrow"/>
          <w:sz w:val="22"/>
          <w:szCs w:val="22"/>
          <w:shd w:val="clear" w:color="auto" w:fill="auto"/>
        </w:rPr>
      </w:pPr>
      <w:r>
        <w:rPr>
          <w:rStyle w:val="Bodytext2"/>
          <w:rFonts w:ascii="Arial Narrow" w:hAnsi="Arial Narrow"/>
          <w:sz w:val="22"/>
          <w:szCs w:val="22"/>
        </w:rPr>
        <w:t>Szczegółowe informacje dotyczące ogłoszenia można uzyskać telefonicznie w godzinach od 8:00 – 15:00 w dni robocze z następującymi przedstawicielami Najemcy:</w:t>
      </w:r>
    </w:p>
    <w:p w14:paraId="65A101D2" w14:textId="6E998DF2" w:rsidR="00EE0E8E" w:rsidRPr="00E96509" w:rsidRDefault="00EE0E8E" w:rsidP="00EE0E8E">
      <w:pPr>
        <w:pStyle w:val="Bodytext20"/>
        <w:shd w:val="clear" w:color="auto" w:fill="auto"/>
        <w:tabs>
          <w:tab w:val="left" w:pos="709"/>
        </w:tabs>
        <w:ind w:left="709" w:firstLine="0"/>
        <w:jc w:val="both"/>
        <w:rPr>
          <w:rStyle w:val="Bodytext2"/>
          <w:rFonts w:ascii="Arial Narrow" w:hAnsi="Arial Narrow"/>
          <w:sz w:val="22"/>
          <w:szCs w:val="22"/>
        </w:rPr>
      </w:pPr>
      <w:r w:rsidRPr="00E96509">
        <w:rPr>
          <w:rStyle w:val="Bodytext2"/>
          <w:rFonts w:ascii="Arial Narrow" w:hAnsi="Arial Narrow"/>
          <w:sz w:val="22"/>
          <w:szCs w:val="22"/>
        </w:rPr>
        <w:t>- Pan</w:t>
      </w:r>
      <w:r w:rsidR="00BD307C" w:rsidRPr="00E96509">
        <w:rPr>
          <w:rStyle w:val="Bodytext2"/>
          <w:rFonts w:ascii="Arial Narrow" w:hAnsi="Arial Narrow"/>
          <w:sz w:val="22"/>
          <w:szCs w:val="22"/>
        </w:rPr>
        <w:t>i</w:t>
      </w:r>
      <w:r w:rsidRPr="00E96509">
        <w:rPr>
          <w:rStyle w:val="Bodytext2"/>
          <w:rFonts w:ascii="Arial Narrow" w:hAnsi="Arial Narrow"/>
          <w:sz w:val="22"/>
          <w:szCs w:val="22"/>
        </w:rPr>
        <w:t xml:space="preserve"> </w:t>
      </w:r>
      <w:r w:rsidR="00272BB4">
        <w:rPr>
          <w:rStyle w:val="Bodytext2"/>
          <w:rFonts w:ascii="Arial Narrow" w:hAnsi="Arial Narrow"/>
          <w:sz w:val="22"/>
          <w:szCs w:val="22"/>
        </w:rPr>
        <w:t>Dorota Jęsiak</w:t>
      </w:r>
      <w:r w:rsidRPr="00E96509">
        <w:rPr>
          <w:rStyle w:val="Bodytext2"/>
          <w:rFonts w:ascii="Arial Narrow" w:hAnsi="Arial Narrow"/>
          <w:sz w:val="22"/>
          <w:szCs w:val="22"/>
        </w:rPr>
        <w:t xml:space="preserve">, tel. </w:t>
      </w:r>
      <w:r w:rsidR="00404226" w:rsidRPr="00E96509">
        <w:rPr>
          <w:rStyle w:val="Bodytext2"/>
          <w:rFonts w:ascii="Arial Narrow" w:hAnsi="Arial Narrow"/>
          <w:sz w:val="22"/>
          <w:szCs w:val="22"/>
        </w:rPr>
        <w:t>6</w:t>
      </w:r>
      <w:r w:rsidR="00272BB4">
        <w:rPr>
          <w:rStyle w:val="Bodytext2"/>
          <w:rFonts w:ascii="Arial Narrow" w:hAnsi="Arial Narrow"/>
          <w:sz w:val="22"/>
          <w:szCs w:val="22"/>
        </w:rPr>
        <w:t>55 263 818</w:t>
      </w:r>
      <w:r w:rsidR="00BD307C" w:rsidRPr="00E96509">
        <w:rPr>
          <w:rStyle w:val="Bodytext2"/>
          <w:rFonts w:ascii="Arial Narrow" w:hAnsi="Arial Narrow"/>
          <w:sz w:val="22"/>
          <w:szCs w:val="22"/>
        </w:rPr>
        <w:t>,</w:t>
      </w:r>
    </w:p>
    <w:p w14:paraId="37EABC81" w14:textId="25FCD5D6" w:rsidR="0054226B" w:rsidRDefault="00430944" w:rsidP="00EE0E8E">
      <w:pPr>
        <w:pStyle w:val="Bodytext20"/>
        <w:shd w:val="clear" w:color="auto" w:fill="auto"/>
        <w:tabs>
          <w:tab w:val="left" w:pos="709"/>
        </w:tabs>
        <w:ind w:left="709" w:firstLine="0"/>
        <w:jc w:val="both"/>
        <w:rPr>
          <w:rStyle w:val="Bodytext2"/>
          <w:rFonts w:ascii="Arial Narrow" w:hAnsi="Arial Narrow"/>
          <w:sz w:val="22"/>
          <w:szCs w:val="22"/>
        </w:rPr>
      </w:pPr>
      <w:r>
        <w:rPr>
          <w:rStyle w:val="Bodytext2"/>
          <w:rFonts w:ascii="Arial Narrow" w:hAnsi="Arial Narrow"/>
          <w:sz w:val="22"/>
          <w:szCs w:val="22"/>
        </w:rPr>
        <w:t>- Pan</w:t>
      </w:r>
      <w:r w:rsidR="00404226">
        <w:rPr>
          <w:rStyle w:val="Bodytext2"/>
          <w:rFonts w:ascii="Arial Narrow" w:hAnsi="Arial Narrow"/>
          <w:sz w:val="22"/>
          <w:szCs w:val="22"/>
        </w:rPr>
        <w:t>i Izabela Guderian</w:t>
      </w:r>
      <w:r w:rsidR="00EE0E8E" w:rsidRPr="00D37060">
        <w:rPr>
          <w:rStyle w:val="Bodytext2"/>
          <w:rFonts w:ascii="Arial Narrow" w:hAnsi="Arial Narrow"/>
          <w:sz w:val="22"/>
          <w:szCs w:val="22"/>
        </w:rPr>
        <w:t>, tel. 061/</w:t>
      </w:r>
      <w:r w:rsidR="0054226B">
        <w:rPr>
          <w:rStyle w:val="Bodytext2"/>
          <w:rFonts w:ascii="Arial Narrow" w:hAnsi="Arial Narrow"/>
          <w:sz w:val="22"/>
          <w:szCs w:val="22"/>
        </w:rPr>
        <w:t>845</w:t>
      </w:r>
      <w:r w:rsidR="00972C6C">
        <w:rPr>
          <w:rStyle w:val="Bodytext2"/>
          <w:rFonts w:ascii="Arial Narrow" w:hAnsi="Arial Narrow"/>
          <w:sz w:val="22"/>
          <w:szCs w:val="22"/>
        </w:rPr>
        <w:t xml:space="preserve"> </w:t>
      </w:r>
      <w:r w:rsidR="0054226B">
        <w:rPr>
          <w:rStyle w:val="Bodytext2"/>
          <w:rFonts w:ascii="Arial Narrow" w:hAnsi="Arial Narrow"/>
          <w:sz w:val="22"/>
          <w:szCs w:val="22"/>
        </w:rPr>
        <w:t>38</w:t>
      </w:r>
      <w:r w:rsidR="00972C6C">
        <w:rPr>
          <w:rStyle w:val="Bodytext2"/>
          <w:rFonts w:ascii="Arial Narrow" w:hAnsi="Arial Narrow"/>
          <w:sz w:val="22"/>
          <w:szCs w:val="22"/>
        </w:rPr>
        <w:t xml:space="preserve"> </w:t>
      </w:r>
      <w:r w:rsidR="0054226B">
        <w:rPr>
          <w:rStyle w:val="Bodytext2"/>
          <w:rFonts w:ascii="Arial Narrow" w:hAnsi="Arial Narrow"/>
          <w:sz w:val="22"/>
          <w:szCs w:val="22"/>
        </w:rPr>
        <w:t>15</w:t>
      </w:r>
      <w:r w:rsidR="00BD307C">
        <w:rPr>
          <w:rStyle w:val="Bodytext2"/>
          <w:rFonts w:ascii="Arial Narrow" w:hAnsi="Arial Narrow"/>
          <w:sz w:val="22"/>
          <w:szCs w:val="22"/>
        </w:rPr>
        <w:t>,</w:t>
      </w:r>
    </w:p>
    <w:p w14:paraId="19E6BE67" w14:textId="0930EC6E" w:rsidR="00854B6A" w:rsidRPr="00D37060" w:rsidRDefault="00854B6A" w:rsidP="00EE0E8E">
      <w:pPr>
        <w:pStyle w:val="Bodytext20"/>
        <w:shd w:val="clear" w:color="auto" w:fill="auto"/>
        <w:tabs>
          <w:tab w:val="left" w:pos="709"/>
        </w:tabs>
        <w:ind w:left="709" w:firstLine="0"/>
        <w:jc w:val="both"/>
        <w:rPr>
          <w:rStyle w:val="Bodytext2"/>
          <w:rFonts w:ascii="Arial Narrow" w:hAnsi="Arial Narrow"/>
          <w:sz w:val="22"/>
          <w:szCs w:val="22"/>
          <w:shd w:val="clear" w:color="auto" w:fill="auto"/>
        </w:rPr>
      </w:pPr>
      <w:r>
        <w:rPr>
          <w:rStyle w:val="Bodytext2"/>
          <w:rFonts w:ascii="Arial Narrow" w:hAnsi="Arial Narrow"/>
          <w:sz w:val="22"/>
          <w:szCs w:val="22"/>
        </w:rPr>
        <w:t>- Pan Krystian Nowak, tel. 061/845</w:t>
      </w:r>
      <w:r w:rsidR="00972C6C">
        <w:rPr>
          <w:rStyle w:val="Bodytext2"/>
          <w:rFonts w:ascii="Arial Narrow" w:hAnsi="Arial Narrow"/>
          <w:sz w:val="22"/>
          <w:szCs w:val="22"/>
        </w:rPr>
        <w:t xml:space="preserve"> </w:t>
      </w:r>
      <w:r>
        <w:rPr>
          <w:rStyle w:val="Bodytext2"/>
          <w:rFonts w:ascii="Arial Narrow" w:hAnsi="Arial Narrow"/>
          <w:sz w:val="22"/>
          <w:szCs w:val="22"/>
        </w:rPr>
        <w:t>38</w:t>
      </w:r>
      <w:r w:rsidR="00972C6C">
        <w:rPr>
          <w:rStyle w:val="Bodytext2"/>
          <w:rFonts w:ascii="Arial Narrow" w:hAnsi="Arial Narrow"/>
          <w:sz w:val="22"/>
          <w:szCs w:val="22"/>
        </w:rPr>
        <w:t xml:space="preserve"> </w:t>
      </w:r>
      <w:r>
        <w:rPr>
          <w:rStyle w:val="Bodytext2"/>
          <w:rFonts w:ascii="Arial Narrow" w:hAnsi="Arial Narrow"/>
          <w:sz w:val="22"/>
          <w:szCs w:val="22"/>
        </w:rPr>
        <w:t>13.</w:t>
      </w:r>
    </w:p>
    <w:p w14:paraId="7AC86541" w14:textId="77777777" w:rsidR="00EE0E8E" w:rsidRPr="00AC74FF" w:rsidRDefault="00EE0E8E" w:rsidP="001671E8">
      <w:pPr>
        <w:pStyle w:val="Bodytext20"/>
        <w:shd w:val="clear" w:color="auto" w:fill="auto"/>
        <w:tabs>
          <w:tab w:val="left" w:pos="709"/>
        </w:tabs>
        <w:ind w:left="709" w:hanging="709"/>
        <w:jc w:val="both"/>
        <w:rPr>
          <w:rFonts w:ascii="Arial Narrow" w:hAnsi="Arial Narrow"/>
          <w:sz w:val="22"/>
          <w:szCs w:val="22"/>
        </w:rPr>
      </w:pPr>
    </w:p>
    <w:p w14:paraId="2EDCC3ED" w14:textId="77777777" w:rsidR="00F3241C" w:rsidRDefault="00F3241C" w:rsidP="00040ADD">
      <w:pPr>
        <w:pStyle w:val="Bodytext20"/>
        <w:shd w:val="clear" w:color="auto" w:fill="auto"/>
        <w:ind w:firstLine="0"/>
        <w:jc w:val="left"/>
        <w:rPr>
          <w:rFonts w:ascii="Arial Narrow" w:hAnsi="Arial Narrow"/>
          <w:sz w:val="22"/>
          <w:szCs w:val="22"/>
        </w:rPr>
      </w:pPr>
    </w:p>
    <w:p w14:paraId="75FCCE8A" w14:textId="77777777" w:rsidR="00E8494D" w:rsidRDefault="00E8494D" w:rsidP="00040ADD">
      <w:pPr>
        <w:pStyle w:val="Bodytext20"/>
        <w:shd w:val="clear" w:color="auto" w:fill="auto"/>
        <w:ind w:firstLine="0"/>
        <w:jc w:val="left"/>
        <w:rPr>
          <w:rFonts w:ascii="Arial Narrow" w:hAnsi="Arial Narrow"/>
          <w:sz w:val="22"/>
          <w:szCs w:val="22"/>
        </w:rPr>
      </w:pPr>
    </w:p>
    <w:p w14:paraId="7E8C7293" w14:textId="77777777" w:rsidR="00450F3A" w:rsidRPr="00450F3A" w:rsidRDefault="00040ADD" w:rsidP="00450F3A">
      <w:pPr>
        <w:pStyle w:val="Bodytext20"/>
        <w:shd w:val="clear" w:color="auto" w:fill="auto"/>
        <w:spacing w:line="276" w:lineRule="auto"/>
        <w:ind w:firstLine="0"/>
        <w:jc w:val="left"/>
        <w:rPr>
          <w:rFonts w:ascii="Arial Narrow" w:hAnsi="Arial Narrow"/>
          <w:sz w:val="18"/>
          <w:szCs w:val="18"/>
        </w:rPr>
      </w:pPr>
      <w:r w:rsidRPr="00450F3A">
        <w:rPr>
          <w:rFonts w:ascii="Arial Narrow" w:hAnsi="Arial Narrow"/>
          <w:sz w:val="18"/>
          <w:szCs w:val="18"/>
        </w:rPr>
        <w:t>Załączniki:</w:t>
      </w:r>
    </w:p>
    <w:p w14:paraId="6D1467B6" w14:textId="77777777" w:rsidR="00040ADD" w:rsidRPr="00450F3A" w:rsidRDefault="00040ADD" w:rsidP="00450F3A">
      <w:pPr>
        <w:pStyle w:val="Tekstpodstawowy1"/>
        <w:numPr>
          <w:ilvl w:val="0"/>
          <w:numId w:val="7"/>
        </w:numPr>
        <w:shd w:val="clear" w:color="auto" w:fill="auto"/>
        <w:tabs>
          <w:tab w:val="left" w:pos="691"/>
        </w:tabs>
        <w:spacing w:before="0" w:line="276" w:lineRule="auto"/>
        <w:ind w:left="360" w:firstLine="0"/>
        <w:jc w:val="left"/>
        <w:rPr>
          <w:rFonts w:ascii="Arial Narrow" w:hAnsi="Arial Narrow"/>
          <w:sz w:val="18"/>
          <w:szCs w:val="18"/>
        </w:rPr>
      </w:pPr>
      <w:r w:rsidRPr="00450F3A">
        <w:rPr>
          <w:rStyle w:val="Bodytext"/>
          <w:rFonts w:ascii="Arial Narrow" w:eastAsia="Times New Roman" w:hAnsi="Arial Narrow" w:cs="Times New Roman"/>
          <w:color w:val="000000"/>
          <w:sz w:val="18"/>
          <w:szCs w:val="18"/>
        </w:rPr>
        <w:t>Formularz ofertowy</w:t>
      </w:r>
      <w:r w:rsidR="00E8494D" w:rsidRPr="00450F3A">
        <w:rPr>
          <w:rStyle w:val="Bodytext"/>
          <w:rFonts w:ascii="Arial Narrow" w:eastAsia="Times New Roman" w:hAnsi="Arial Narrow" w:cs="Times New Roman"/>
          <w:color w:val="000000"/>
          <w:sz w:val="18"/>
          <w:szCs w:val="18"/>
        </w:rPr>
        <w:t>,</w:t>
      </w:r>
    </w:p>
    <w:p w14:paraId="42DBAA20" w14:textId="77777777" w:rsidR="00322F4C" w:rsidRPr="00450F3A" w:rsidRDefault="00040ADD" w:rsidP="00450F3A">
      <w:pPr>
        <w:pStyle w:val="Tekstpodstawowy1"/>
        <w:numPr>
          <w:ilvl w:val="0"/>
          <w:numId w:val="7"/>
        </w:numPr>
        <w:shd w:val="clear" w:color="auto" w:fill="auto"/>
        <w:tabs>
          <w:tab w:val="left" w:pos="696"/>
        </w:tabs>
        <w:spacing w:before="0" w:line="276" w:lineRule="auto"/>
        <w:ind w:left="360" w:firstLine="0"/>
        <w:jc w:val="left"/>
        <w:rPr>
          <w:rStyle w:val="Bodytext"/>
          <w:rFonts w:ascii="Arial Narrow" w:hAnsi="Arial Narrow"/>
          <w:sz w:val="18"/>
          <w:szCs w:val="18"/>
          <w:shd w:val="clear" w:color="auto" w:fill="auto"/>
        </w:rPr>
      </w:pPr>
      <w:r w:rsidRPr="00450F3A">
        <w:rPr>
          <w:rStyle w:val="Bodytext"/>
          <w:rFonts w:ascii="Arial Narrow" w:eastAsia="Times New Roman" w:hAnsi="Arial Narrow" w:cs="Times New Roman"/>
          <w:color w:val="000000"/>
          <w:sz w:val="18"/>
          <w:szCs w:val="18"/>
        </w:rPr>
        <w:t>Standaryzacja jednostek terenowych A</w:t>
      </w:r>
      <w:r w:rsidR="00C52889" w:rsidRPr="00450F3A">
        <w:rPr>
          <w:rStyle w:val="Bodytext"/>
          <w:rFonts w:ascii="Arial Narrow" w:eastAsia="Times New Roman" w:hAnsi="Arial Narrow" w:cs="Times New Roman"/>
          <w:color w:val="000000"/>
          <w:sz w:val="18"/>
          <w:szCs w:val="18"/>
        </w:rPr>
        <w:t>R</w:t>
      </w:r>
      <w:r w:rsidR="00E8494D" w:rsidRPr="00450F3A">
        <w:rPr>
          <w:rStyle w:val="Bodytext"/>
          <w:rFonts w:ascii="Arial Narrow" w:eastAsia="Times New Roman" w:hAnsi="Arial Narrow" w:cs="Times New Roman"/>
          <w:color w:val="000000"/>
          <w:sz w:val="18"/>
          <w:szCs w:val="18"/>
        </w:rPr>
        <w:t>iMR,</w:t>
      </w:r>
    </w:p>
    <w:p w14:paraId="001A74F5" w14:textId="77777777" w:rsidR="00886A0D" w:rsidRPr="00DE1BD9" w:rsidRDefault="00E8494D" w:rsidP="00450F3A">
      <w:pPr>
        <w:pStyle w:val="Tekstpodstawowy1"/>
        <w:numPr>
          <w:ilvl w:val="0"/>
          <w:numId w:val="7"/>
        </w:numPr>
        <w:shd w:val="clear" w:color="auto" w:fill="auto"/>
        <w:tabs>
          <w:tab w:val="left" w:pos="696"/>
        </w:tabs>
        <w:spacing w:before="0" w:line="276" w:lineRule="auto"/>
        <w:ind w:left="360" w:firstLine="0"/>
        <w:jc w:val="left"/>
        <w:rPr>
          <w:rFonts w:ascii="Arial Narrow" w:hAnsi="Arial Narrow" w:cs="Times New Roman"/>
          <w:sz w:val="18"/>
          <w:szCs w:val="18"/>
        </w:rPr>
      </w:pPr>
      <w:r w:rsidRPr="00450F3A">
        <w:rPr>
          <w:rFonts w:ascii="Arial Narrow" w:hAnsi="Arial Narrow" w:cs="Times New Roman"/>
          <w:bCs/>
          <w:sz w:val="18"/>
          <w:szCs w:val="18"/>
        </w:rPr>
        <w:t>Szczegółowe w</w:t>
      </w:r>
      <w:r w:rsidR="00886A0D" w:rsidRPr="00450F3A">
        <w:rPr>
          <w:rFonts w:ascii="Arial Narrow" w:hAnsi="Arial Narrow" w:cs="Times New Roman"/>
          <w:bCs/>
          <w:sz w:val="18"/>
          <w:szCs w:val="18"/>
        </w:rPr>
        <w:t>ymag</w:t>
      </w:r>
      <w:r w:rsidRPr="00450F3A">
        <w:rPr>
          <w:rFonts w:ascii="Arial Narrow" w:hAnsi="Arial Narrow" w:cs="Times New Roman"/>
          <w:bCs/>
          <w:sz w:val="18"/>
          <w:szCs w:val="18"/>
        </w:rPr>
        <w:t xml:space="preserve">ania dotyczące </w:t>
      </w:r>
      <w:r w:rsidR="00886A0D" w:rsidRPr="00450F3A">
        <w:rPr>
          <w:rFonts w:ascii="Arial Narrow" w:hAnsi="Arial Narrow" w:cs="Times New Roman"/>
          <w:bCs/>
          <w:sz w:val="18"/>
          <w:szCs w:val="18"/>
        </w:rPr>
        <w:t>systemu alarmowego i</w:t>
      </w:r>
      <w:r w:rsidRPr="00450F3A">
        <w:rPr>
          <w:rFonts w:ascii="Arial Narrow" w:hAnsi="Arial Narrow" w:cs="Times New Roman"/>
          <w:bCs/>
          <w:sz w:val="18"/>
          <w:szCs w:val="18"/>
        </w:rPr>
        <w:t xml:space="preserve"> </w:t>
      </w:r>
      <w:r w:rsidR="00886A0D" w:rsidRPr="00450F3A">
        <w:rPr>
          <w:rFonts w:ascii="Arial Narrow" w:hAnsi="Arial Narrow" w:cs="Times New Roman"/>
          <w:bCs/>
          <w:sz w:val="18"/>
          <w:szCs w:val="18"/>
        </w:rPr>
        <w:t>kontroli dostępu</w:t>
      </w:r>
      <w:r w:rsidR="00DE1BD9">
        <w:rPr>
          <w:rFonts w:ascii="Arial Narrow" w:hAnsi="Arial Narrow" w:cs="Times New Roman"/>
          <w:bCs/>
          <w:sz w:val="18"/>
          <w:szCs w:val="18"/>
        </w:rPr>
        <w:t>,</w:t>
      </w:r>
    </w:p>
    <w:p w14:paraId="12057AA0" w14:textId="77777777" w:rsidR="00DE1BD9" w:rsidRDefault="00DE1BD9" w:rsidP="00DE1BD9">
      <w:pPr>
        <w:pStyle w:val="Tekstpodstawowy1"/>
        <w:numPr>
          <w:ilvl w:val="0"/>
          <w:numId w:val="7"/>
        </w:numPr>
        <w:shd w:val="clear" w:color="auto" w:fill="auto"/>
        <w:tabs>
          <w:tab w:val="left" w:pos="696"/>
        </w:tabs>
        <w:spacing w:before="0" w:line="276" w:lineRule="auto"/>
        <w:ind w:left="360" w:firstLine="0"/>
        <w:jc w:val="left"/>
        <w:rPr>
          <w:rFonts w:ascii="Arial Narrow" w:hAnsi="Arial Narrow" w:cs="Times New Roman"/>
          <w:sz w:val="18"/>
          <w:szCs w:val="18"/>
        </w:rPr>
      </w:pPr>
      <w:r>
        <w:rPr>
          <w:rFonts w:ascii="Arial Narrow" w:hAnsi="Arial Narrow" w:cs="Times New Roman"/>
          <w:sz w:val="18"/>
          <w:szCs w:val="18"/>
        </w:rPr>
        <w:t>W</w:t>
      </w:r>
      <w:r w:rsidRPr="00DE1BD9">
        <w:rPr>
          <w:rFonts w:ascii="Arial Narrow" w:hAnsi="Arial Narrow" w:cs="Times New Roman"/>
          <w:sz w:val="18"/>
          <w:szCs w:val="18"/>
        </w:rPr>
        <w:t>zorcowy projekt technic</w:t>
      </w:r>
      <w:r>
        <w:rPr>
          <w:rFonts w:ascii="Arial Narrow" w:hAnsi="Arial Narrow" w:cs="Times New Roman"/>
          <w:sz w:val="18"/>
          <w:szCs w:val="18"/>
        </w:rPr>
        <w:t>zny,</w:t>
      </w:r>
    </w:p>
    <w:p w14:paraId="773E18A0" w14:textId="77777777" w:rsidR="00DE1BD9" w:rsidRDefault="00DE1BD9" w:rsidP="00DE1BD9">
      <w:pPr>
        <w:pStyle w:val="Tekstpodstawowy1"/>
        <w:numPr>
          <w:ilvl w:val="0"/>
          <w:numId w:val="7"/>
        </w:numPr>
        <w:shd w:val="clear" w:color="auto" w:fill="auto"/>
        <w:tabs>
          <w:tab w:val="left" w:pos="696"/>
        </w:tabs>
        <w:spacing w:before="0" w:line="276" w:lineRule="auto"/>
        <w:ind w:left="360" w:firstLine="0"/>
        <w:jc w:val="left"/>
        <w:rPr>
          <w:rFonts w:ascii="Arial Narrow" w:hAnsi="Arial Narrow" w:cs="Times New Roman"/>
          <w:sz w:val="18"/>
          <w:szCs w:val="18"/>
        </w:rPr>
      </w:pPr>
      <w:r w:rsidRPr="00DE1BD9">
        <w:rPr>
          <w:rFonts w:ascii="Arial Narrow" w:hAnsi="Arial Narrow" w:cs="Times New Roman"/>
          <w:sz w:val="18"/>
          <w:szCs w:val="18"/>
        </w:rPr>
        <w:t>Wymagania, które spełniać będą lokalizacje Zamawiającego</w:t>
      </w:r>
      <w:r>
        <w:rPr>
          <w:rFonts w:ascii="Arial Narrow" w:hAnsi="Arial Narrow" w:cs="Times New Roman"/>
          <w:sz w:val="18"/>
          <w:szCs w:val="18"/>
        </w:rPr>
        <w:t>,</w:t>
      </w:r>
    </w:p>
    <w:p w14:paraId="2443ABCB" w14:textId="77777777" w:rsidR="00DE1BD9" w:rsidRDefault="00DE1BD9" w:rsidP="00DE1BD9">
      <w:pPr>
        <w:pStyle w:val="Tekstpodstawowy1"/>
        <w:numPr>
          <w:ilvl w:val="0"/>
          <w:numId w:val="7"/>
        </w:numPr>
        <w:shd w:val="clear" w:color="auto" w:fill="auto"/>
        <w:tabs>
          <w:tab w:val="left" w:pos="696"/>
        </w:tabs>
        <w:spacing w:before="0" w:line="276" w:lineRule="auto"/>
        <w:ind w:left="360" w:firstLine="0"/>
        <w:jc w:val="left"/>
        <w:rPr>
          <w:rFonts w:ascii="Arial Narrow" w:hAnsi="Arial Narrow" w:cs="Times New Roman"/>
          <w:sz w:val="18"/>
          <w:szCs w:val="18"/>
        </w:rPr>
      </w:pPr>
      <w:r w:rsidRPr="00DE1BD9">
        <w:rPr>
          <w:rFonts w:ascii="Arial Narrow" w:hAnsi="Arial Narrow" w:cs="Times New Roman"/>
          <w:sz w:val="18"/>
          <w:szCs w:val="18"/>
        </w:rPr>
        <w:t>Szczegółowy opis instalacji</w:t>
      </w:r>
      <w:r>
        <w:rPr>
          <w:rFonts w:ascii="Arial Narrow" w:hAnsi="Arial Narrow" w:cs="Times New Roman"/>
          <w:sz w:val="18"/>
          <w:szCs w:val="18"/>
        </w:rPr>
        <w:t>,</w:t>
      </w:r>
    </w:p>
    <w:p w14:paraId="53224590" w14:textId="77777777" w:rsidR="00DE1BD9" w:rsidRDefault="00DE1BD9" w:rsidP="00DE1BD9">
      <w:pPr>
        <w:pStyle w:val="Tekstpodstawowy1"/>
        <w:numPr>
          <w:ilvl w:val="0"/>
          <w:numId w:val="7"/>
        </w:numPr>
        <w:shd w:val="clear" w:color="auto" w:fill="auto"/>
        <w:tabs>
          <w:tab w:val="left" w:pos="696"/>
        </w:tabs>
        <w:spacing w:before="0" w:line="276" w:lineRule="auto"/>
        <w:ind w:left="360" w:firstLine="0"/>
        <w:jc w:val="left"/>
        <w:rPr>
          <w:rFonts w:ascii="Arial Narrow" w:hAnsi="Arial Narrow" w:cs="Times New Roman"/>
          <w:sz w:val="18"/>
          <w:szCs w:val="18"/>
        </w:rPr>
      </w:pPr>
      <w:r w:rsidRPr="00DE1BD9">
        <w:rPr>
          <w:rFonts w:ascii="Arial Narrow" w:hAnsi="Arial Narrow" w:cs="Times New Roman"/>
          <w:sz w:val="18"/>
          <w:szCs w:val="18"/>
        </w:rPr>
        <w:t>Lista Materiałów Instalacyjnych</w:t>
      </w:r>
      <w:r>
        <w:rPr>
          <w:rFonts w:ascii="Arial Narrow" w:hAnsi="Arial Narrow" w:cs="Times New Roman"/>
          <w:sz w:val="18"/>
          <w:szCs w:val="18"/>
        </w:rPr>
        <w:t>,</w:t>
      </w:r>
    </w:p>
    <w:p w14:paraId="64D395B4" w14:textId="77777777" w:rsidR="00DE1BD9" w:rsidRDefault="00DE1BD9" w:rsidP="00DE1BD9">
      <w:pPr>
        <w:pStyle w:val="Tekstpodstawowy1"/>
        <w:numPr>
          <w:ilvl w:val="0"/>
          <w:numId w:val="7"/>
        </w:numPr>
        <w:shd w:val="clear" w:color="auto" w:fill="auto"/>
        <w:tabs>
          <w:tab w:val="left" w:pos="696"/>
        </w:tabs>
        <w:spacing w:before="0" w:line="276" w:lineRule="auto"/>
        <w:ind w:left="360" w:firstLine="0"/>
        <w:jc w:val="left"/>
        <w:rPr>
          <w:rFonts w:ascii="Arial Narrow" w:hAnsi="Arial Narrow" w:cs="Times New Roman"/>
          <w:sz w:val="18"/>
          <w:szCs w:val="18"/>
        </w:rPr>
      </w:pPr>
      <w:r w:rsidRPr="00DE1BD9">
        <w:rPr>
          <w:rFonts w:ascii="Arial Narrow" w:hAnsi="Arial Narrow" w:cs="Times New Roman"/>
          <w:sz w:val="18"/>
          <w:szCs w:val="18"/>
        </w:rPr>
        <w:t>Specyfikacja szafy dystrybucyjnej węzła sieci</w:t>
      </w:r>
      <w:r>
        <w:rPr>
          <w:rFonts w:ascii="Arial Narrow" w:hAnsi="Arial Narrow" w:cs="Times New Roman"/>
          <w:sz w:val="18"/>
          <w:szCs w:val="18"/>
        </w:rPr>
        <w:t>,</w:t>
      </w:r>
    </w:p>
    <w:p w14:paraId="242305EA" w14:textId="77777777" w:rsidR="00DE1BD9" w:rsidRDefault="00DE1BD9" w:rsidP="00DE1BD9">
      <w:pPr>
        <w:pStyle w:val="Tekstpodstawowy1"/>
        <w:numPr>
          <w:ilvl w:val="0"/>
          <w:numId w:val="7"/>
        </w:numPr>
        <w:shd w:val="clear" w:color="auto" w:fill="auto"/>
        <w:tabs>
          <w:tab w:val="left" w:pos="696"/>
        </w:tabs>
        <w:spacing w:before="0" w:line="276" w:lineRule="auto"/>
        <w:ind w:left="360" w:firstLine="0"/>
        <w:jc w:val="left"/>
        <w:rPr>
          <w:rFonts w:ascii="Arial Narrow" w:hAnsi="Arial Narrow" w:cs="Times New Roman"/>
          <w:sz w:val="18"/>
          <w:szCs w:val="18"/>
        </w:rPr>
      </w:pPr>
      <w:r w:rsidRPr="00DE1BD9">
        <w:rPr>
          <w:rFonts w:ascii="Arial Narrow" w:hAnsi="Arial Narrow" w:cs="Times New Roman"/>
          <w:sz w:val="18"/>
          <w:szCs w:val="18"/>
        </w:rPr>
        <w:t>Procedura przekazania i odbioru</w:t>
      </w:r>
      <w:r>
        <w:rPr>
          <w:rFonts w:ascii="Arial Narrow" w:hAnsi="Arial Narrow" w:cs="Times New Roman"/>
          <w:sz w:val="18"/>
          <w:szCs w:val="18"/>
        </w:rPr>
        <w:t>,</w:t>
      </w:r>
    </w:p>
    <w:p w14:paraId="6EA6AE95" w14:textId="77777777" w:rsidR="00DE1BD9" w:rsidRDefault="00DE1BD9" w:rsidP="00DE1BD9">
      <w:pPr>
        <w:pStyle w:val="Tekstpodstawowy1"/>
        <w:numPr>
          <w:ilvl w:val="0"/>
          <w:numId w:val="7"/>
        </w:numPr>
        <w:shd w:val="clear" w:color="auto" w:fill="auto"/>
        <w:tabs>
          <w:tab w:val="left" w:pos="696"/>
        </w:tabs>
        <w:spacing w:before="0" w:line="276" w:lineRule="auto"/>
        <w:ind w:left="360" w:firstLine="0"/>
        <w:jc w:val="left"/>
        <w:rPr>
          <w:rFonts w:ascii="Arial Narrow" w:hAnsi="Arial Narrow" w:cs="Times New Roman"/>
          <w:sz w:val="18"/>
          <w:szCs w:val="18"/>
        </w:rPr>
      </w:pPr>
      <w:r w:rsidRPr="00DE1BD9">
        <w:rPr>
          <w:rFonts w:ascii="Arial Narrow" w:hAnsi="Arial Narrow" w:cs="Times New Roman"/>
          <w:sz w:val="18"/>
          <w:szCs w:val="18"/>
        </w:rPr>
        <w:t>Protokół przekazania projektu technicznego instalacji</w:t>
      </w:r>
      <w:r>
        <w:rPr>
          <w:rFonts w:ascii="Arial Narrow" w:hAnsi="Arial Narrow" w:cs="Times New Roman"/>
          <w:sz w:val="18"/>
          <w:szCs w:val="18"/>
        </w:rPr>
        <w:t>,</w:t>
      </w:r>
    </w:p>
    <w:p w14:paraId="0B847C66" w14:textId="77777777" w:rsidR="00DE1BD9" w:rsidRDefault="00DE1BD9" w:rsidP="00DE1BD9">
      <w:pPr>
        <w:pStyle w:val="Tekstpodstawowy1"/>
        <w:numPr>
          <w:ilvl w:val="0"/>
          <w:numId w:val="7"/>
        </w:numPr>
        <w:shd w:val="clear" w:color="auto" w:fill="auto"/>
        <w:tabs>
          <w:tab w:val="left" w:pos="696"/>
        </w:tabs>
        <w:spacing w:before="0" w:line="276" w:lineRule="auto"/>
        <w:ind w:left="360" w:firstLine="0"/>
        <w:jc w:val="left"/>
        <w:rPr>
          <w:rFonts w:ascii="Arial Narrow" w:hAnsi="Arial Narrow" w:cs="Times New Roman"/>
          <w:sz w:val="18"/>
          <w:szCs w:val="18"/>
        </w:rPr>
      </w:pPr>
      <w:r w:rsidRPr="00DE1BD9">
        <w:rPr>
          <w:rFonts w:ascii="Arial Narrow" w:hAnsi="Arial Narrow" w:cs="Times New Roman"/>
          <w:sz w:val="18"/>
          <w:szCs w:val="18"/>
        </w:rPr>
        <w:t>Protokół odbioru instalacji</w:t>
      </w:r>
      <w:r>
        <w:rPr>
          <w:rFonts w:ascii="Arial Narrow" w:hAnsi="Arial Narrow" w:cs="Times New Roman"/>
          <w:sz w:val="18"/>
          <w:szCs w:val="18"/>
        </w:rPr>
        <w:t>,</w:t>
      </w:r>
    </w:p>
    <w:p w14:paraId="74A508AD" w14:textId="6D94E728" w:rsidR="00DE1BD9" w:rsidRDefault="00DE1BD9" w:rsidP="00DE1BD9">
      <w:pPr>
        <w:pStyle w:val="Tekstpodstawowy1"/>
        <w:numPr>
          <w:ilvl w:val="0"/>
          <w:numId w:val="7"/>
        </w:numPr>
        <w:shd w:val="clear" w:color="auto" w:fill="auto"/>
        <w:tabs>
          <w:tab w:val="left" w:pos="696"/>
        </w:tabs>
        <w:spacing w:before="0" w:line="276" w:lineRule="auto"/>
        <w:ind w:left="360" w:firstLine="0"/>
        <w:jc w:val="left"/>
        <w:rPr>
          <w:rFonts w:ascii="Arial Narrow" w:hAnsi="Arial Narrow" w:cs="Times New Roman"/>
          <w:sz w:val="18"/>
          <w:szCs w:val="18"/>
        </w:rPr>
      </w:pPr>
      <w:r w:rsidRPr="00DE1BD9">
        <w:rPr>
          <w:rFonts w:ascii="Arial Narrow" w:hAnsi="Arial Narrow" w:cs="Times New Roman"/>
          <w:sz w:val="18"/>
          <w:szCs w:val="18"/>
        </w:rPr>
        <w:t>Zapoznanie się z zarządzeniem ds. bezpieczeństwa informacji</w:t>
      </w:r>
      <w:r w:rsidR="00D2160B">
        <w:rPr>
          <w:rFonts w:ascii="Arial Narrow" w:hAnsi="Arial Narrow" w:cs="Times New Roman"/>
          <w:sz w:val="18"/>
          <w:szCs w:val="18"/>
        </w:rPr>
        <w:t>,</w:t>
      </w:r>
    </w:p>
    <w:p w14:paraId="3EABB792" w14:textId="10BC8B23" w:rsidR="00D2160B" w:rsidRDefault="00D2160B" w:rsidP="00DE1BD9">
      <w:pPr>
        <w:pStyle w:val="Tekstpodstawowy1"/>
        <w:numPr>
          <w:ilvl w:val="0"/>
          <w:numId w:val="7"/>
        </w:numPr>
        <w:shd w:val="clear" w:color="auto" w:fill="auto"/>
        <w:tabs>
          <w:tab w:val="left" w:pos="696"/>
        </w:tabs>
        <w:spacing w:before="0" w:line="276" w:lineRule="auto"/>
        <w:ind w:left="360" w:firstLine="0"/>
        <w:jc w:val="left"/>
        <w:rPr>
          <w:rFonts w:ascii="Arial Narrow" w:hAnsi="Arial Narrow" w:cs="Times New Roman"/>
          <w:sz w:val="18"/>
          <w:szCs w:val="18"/>
        </w:rPr>
      </w:pPr>
      <w:r>
        <w:rPr>
          <w:rFonts w:ascii="Arial Narrow" w:hAnsi="Arial Narrow" w:cs="Times New Roman"/>
          <w:sz w:val="18"/>
          <w:szCs w:val="18"/>
        </w:rPr>
        <w:t>Oświadczenie o braku powiązań z osobami pełniącymi funkcję kierowniczą w Wielkopolskim Oddziale Regionalnym Agencji Restrukturyzacji i Modernizacji Rolnictwa,</w:t>
      </w:r>
    </w:p>
    <w:p w14:paraId="2D38BB8C" w14:textId="7FD948FE" w:rsidR="00D2160B" w:rsidRDefault="00D2160B" w:rsidP="00DE1BD9">
      <w:pPr>
        <w:pStyle w:val="Tekstpodstawowy1"/>
        <w:numPr>
          <w:ilvl w:val="0"/>
          <w:numId w:val="7"/>
        </w:numPr>
        <w:shd w:val="clear" w:color="auto" w:fill="auto"/>
        <w:tabs>
          <w:tab w:val="left" w:pos="696"/>
        </w:tabs>
        <w:spacing w:before="0" w:line="276" w:lineRule="auto"/>
        <w:ind w:left="360" w:firstLine="0"/>
        <w:jc w:val="left"/>
        <w:rPr>
          <w:rFonts w:ascii="Arial Narrow" w:hAnsi="Arial Narrow" w:cs="Times New Roman"/>
          <w:sz w:val="18"/>
          <w:szCs w:val="18"/>
        </w:rPr>
      </w:pPr>
      <w:r>
        <w:rPr>
          <w:rFonts w:ascii="Arial Narrow" w:hAnsi="Arial Narrow" w:cs="Times New Roman"/>
          <w:sz w:val="18"/>
          <w:szCs w:val="18"/>
        </w:rPr>
        <w:t>Oświadczenie dotyczące przeciwdziałaniu agresji na Ukrainę,</w:t>
      </w:r>
    </w:p>
    <w:p w14:paraId="4DD23A6C" w14:textId="1444FAF8" w:rsidR="00D2160B" w:rsidRPr="00450F3A" w:rsidRDefault="00D2160B" w:rsidP="00DE1BD9">
      <w:pPr>
        <w:pStyle w:val="Tekstpodstawowy1"/>
        <w:numPr>
          <w:ilvl w:val="0"/>
          <w:numId w:val="7"/>
        </w:numPr>
        <w:shd w:val="clear" w:color="auto" w:fill="auto"/>
        <w:tabs>
          <w:tab w:val="left" w:pos="696"/>
        </w:tabs>
        <w:spacing w:before="0" w:line="276" w:lineRule="auto"/>
        <w:ind w:left="360" w:firstLine="0"/>
        <w:jc w:val="left"/>
        <w:rPr>
          <w:rFonts w:ascii="Arial Narrow" w:hAnsi="Arial Narrow" w:cs="Times New Roman"/>
          <w:sz w:val="18"/>
          <w:szCs w:val="18"/>
        </w:rPr>
      </w:pPr>
      <w:r>
        <w:rPr>
          <w:rFonts w:ascii="Arial Narrow" w:hAnsi="Arial Narrow" w:cs="Times New Roman"/>
          <w:sz w:val="18"/>
          <w:szCs w:val="18"/>
        </w:rPr>
        <w:t>Klauzule informacyjne z zakresie danych osobowych.</w:t>
      </w:r>
    </w:p>
    <w:sectPr w:rsidR="00D2160B" w:rsidRPr="00450F3A" w:rsidSect="00ED4B9B">
      <w:footerReference w:type="default" r:id="rId10"/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EBAAC3" w14:textId="77777777" w:rsidR="00C972DB" w:rsidRDefault="00C972DB" w:rsidP="00B014FE">
      <w:pPr>
        <w:spacing w:after="0" w:line="240" w:lineRule="auto"/>
      </w:pPr>
      <w:r>
        <w:separator/>
      </w:r>
    </w:p>
  </w:endnote>
  <w:endnote w:type="continuationSeparator" w:id="0">
    <w:p w14:paraId="5E68DD8F" w14:textId="77777777" w:rsidR="00C972DB" w:rsidRDefault="00C972DB" w:rsidP="00B014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571204"/>
      <w:docPartObj>
        <w:docPartGallery w:val="Page Numbers (Bottom of Page)"/>
        <w:docPartUnique/>
      </w:docPartObj>
    </w:sdtPr>
    <w:sdtEndPr/>
    <w:sdtContent>
      <w:p w14:paraId="7BAD26CB" w14:textId="77777777" w:rsidR="00C972DB" w:rsidRDefault="00C972DB">
        <w:pPr>
          <w:pStyle w:val="Stopk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D4F20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3CB63142" w14:textId="77777777" w:rsidR="00C972DB" w:rsidRDefault="00C972D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4ADAD1" w14:textId="77777777" w:rsidR="00C972DB" w:rsidRDefault="00C972DB" w:rsidP="00B014FE">
      <w:pPr>
        <w:spacing w:after="0" w:line="240" w:lineRule="auto"/>
      </w:pPr>
      <w:r>
        <w:separator/>
      </w:r>
    </w:p>
  </w:footnote>
  <w:footnote w:type="continuationSeparator" w:id="0">
    <w:p w14:paraId="7AC146BC" w14:textId="77777777" w:rsidR="00C972DB" w:rsidRDefault="00C972DB" w:rsidP="00B014F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17DA1"/>
    <w:multiLevelType w:val="hybridMultilevel"/>
    <w:tmpl w:val="DB1435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943E93"/>
    <w:multiLevelType w:val="multilevel"/>
    <w:tmpl w:val="9D72943E"/>
    <w:lvl w:ilvl="0">
      <w:start w:val="8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D004A3F"/>
    <w:multiLevelType w:val="multilevel"/>
    <w:tmpl w:val="7C8458B0"/>
    <w:lvl w:ilvl="0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60302CA"/>
    <w:multiLevelType w:val="hybridMultilevel"/>
    <w:tmpl w:val="90A6DCA8"/>
    <w:lvl w:ilvl="0" w:tplc="467A3736">
      <w:start w:val="1"/>
      <w:numFmt w:val="upperLetter"/>
      <w:lvlText w:val="%1."/>
      <w:lvlJc w:val="left"/>
      <w:pPr>
        <w:ind w:left="1400" w:hanging="360"/>
      </w:pPr>
      <w:rPr>
        <w:rFonts w:eastAsiaTheme="minorHAnsi" w:cs="Times New Roman"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2120" w:hanging="360"/>
      </w:pPr>
    </w:lvl>
    <w:lvl w:ilvl="2" w:tplc="0415001B" w:tentative="1">
      <w:start w:val="1"/>
      <w:numFmt w:val="lowerRoman"/>
      <w:lvlText w:val="%3."/>
      <w:lvlJc w:val="right"/>
      <w:pPr>
        <w:ind w:left="2840" w:hanging="180"/>
      </w:pPr>
    </w:lvl>
    <w:lvl w:ilvl="3" w:tplc="0415000F" w:tentative="1">
      <w:start w:val="1"/>
      <w:numFmt w:val="decimal"/>
      <w:lvlText w:val="%4."/>
      <w:lvlJc w:val="left"/>
      <w:pPr>
        <w:ind w:left="3560" w:hanging="360"/>
      </w:pPr>
    </w:lvl>
    <w:lvl w:ilvl="4" w:tplc="04150019" w:tentative="1">
      <w:start w:val="1"/>
      <w:numFmt w:val="lowerLetter"/>
      <w:lvlText w:val="%5."/>
      <w:lvlJc w:val="left"/>
      <w:pPr>
        <w:ind w:left="4280" w:hanging="360"/>
      </w:pPr>
    </w:lvl>
    <w:lvl w:ilvl="5" w:tplc="0415001B" w:tentative="1">
      <w:start w:val="1"/>
      <w:numFmt w:val="lowerRoman"/>
      <w:lvlText w:val="%6."/>
      <w:lvlJc w:val="right"/>
      <w:pPr>
        <w:ind w:left="5000" w:hanging="180"/>
      </w:pPr>
    </w:lvl>
    <w:lvl w:ilvl="6" w:tplc="0415000F" w:tentative="1">
      <w:start w:val="1"/>
      <w:numFmt w:val="decimal"/>
      <w:lvlText w:val="%7."/>
      <w:lvlJc w:val="left"/>
      <w:pPr>
        <w:ind w:left="5720" w:hanging="360"/>
      </w:pPr>
    </w:lvl>
    <w:lvl w:ilvl="7" w:tplc="04150019" w:tentative="1">
      <w:start w:val="1"/>
      <w:numFmt w:val="lowerLetter"/>
      <w:lvlText w:val="%8."/>
      <w:lvlJc w:val="left"/>
      <w:pPr>
        <w:ind w:left="6440" w:hanging="360"/>
      </w:pPr>
    </w:lvl>
    <w:lvl w:ilvl="8" w:tplc="0415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4" w15:restartNumberingAfterBreak="0">
    <w:nsid w:val="284C267B"/>
    <w:multiLevelType w:val="hybridMultilevel"/>
    <w:tmpl w:val="20BE91E2"/>
    <w:lvl w:ilvl="0" w:tplc="059CA4A6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2C2375F9"/>
    <w:multiLevelType w:val="hybridMultilevel"/>
    <w:tmpl w:val="A3E06470"/>
    <w:lvl w:ilvl="0" w:tplc="9B2EC504">
      <w:start w:val="1"/>
      <w:numFmt w:val="upperLetter"/>
      <w:lvlText w:val="%1."/>
      <w:lvlJc w:val="left"/>
      <w:pPr>
        <w:ind w:left="720" w:hanging="360"/>
      </w:pPr>
      <w:rPr>
        <w:rFonts w:eastAsiaTheme="minorHAnsi" w:cs="Times New Roman"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4473A5"/>
    <w:multiLevelType w:val="hybridMultilevel"/>
    <w:tmpl w:val="78AE08C0"/>
    <w:lvl w:ilvl="0" w:tplc="E93C6A54">
      <w:start w:val="1"/>
      <w:numFmt w:val="upperLetter"/>
      <w:lvlText w:val="%1."/>
      <w:lvlJc w:val="left"/>
      <w:pPr>
        <w:ind w:left="1353" w:hanging="360"/>
      </w:pPr>
      <w:rPr>
        <w:rFonts w:eastAsiaTheme="minorHAnsi" w:cs="Times New Roman"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7" w15:restartNumberingAfterBreak="0">
    <w:nsid w:val="2C864C52"/>
    <w:multiLevelType w:val="hybridMultilevel"/>
    <w:tmpl w:val="48C2996C"/>
    <w:lvl w:ilvl="0" w:tplc="5A5CEFDA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411DF3"/>
    <w:multiLevelType w:val="multilevel"/>
    <w:tmpl w:val="D88AAB42"/>
    <w:lvl w:ilvl="0">
      <w:start w:val="1"/>
      <w:numFmt w:val="lowerRoman"/>
      <w:lvlText w:val="%1)"/>
      <w:lvlJc w:val="left"/>
      <w:rPr>
        <w:rFonts w:ascii="Times New Roman" w:eastAsiaTheme="minorHAnsi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3AAC28C5"/>
    <w:multiLevelType w:val="hybridMultilevel"/>
    <w:tmpl w:val="9A8EAD20"/>
    <w:lvl w:ilvl="0" w:tplc="21D8C7D4">
      <w:start w:val="1"/>
      <w:numFmt w:val="upperLetter"/>
      <w:lvlText w:val="%1."/>
      <w:lvlJc w:val="left"/>
      <w:pPr>
        <w:ind w:left="1080" w:hanging="360"/>
      </w:pPr>
      <w:rPr>
        <w:rFonts w:eastAsiaTheme="minorHAnsi" w:cs="Times New Roman"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3345EFD"/>
    <w:multiLevelType w:val="hybridMultilevel"/>
    <w:tmpl w:val="9A6EE608"/>
    <w:lvl w:ilvl="0" w:tplc="72AA6A18">
      <w:start w:val="1"/>
      <w:numFmt w:val="bullet"/>
      <w:lvlText w:val="-"/>
      <w:lvlJc w:val="left"/>
      <w:pPr>
        <w:ind w:left="1060" w:hanging="360"/>
      </w:pPr>
      <w:rPr>
        <w:rFonts w:ascii="Times New Roman" w:eastAsiaTheme="minorHAnsi" w:hAnsi="Times New Roman" w:cs="Times New Roman" w:hint="default"/>
        <w:color w:val="000000"/>
      </w:rPr>
    </w:lvl>
    <w:lvl w:ilvl="1" w:tplc="0415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11" w15:restartNumberingAfterBreak="0">
    <w:nsid w:val="47D463E0"/>
    <w:multiLevelType w:val="multilevel"/>
    <w:tmpl w:val="991C6E00"/>
    <w:lvl w:ilvl="0">
      <w:start w:val="1"/>
      <w:numFmt w:val="decimal"/>
      <w:lvlText w:val="%1."/>
      <w:lvlJc w:val="left"/>
      <w:rPr>
        <w:rFonts w:ascii="Arial Narrow" w:eastAsia="Times New Roman" w:hAnsi="Arial Narrow" w:cs="Times New Roman"/>
        <w:b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4FA06C7C"/>
    <w:multiLevelType w:val="hybridMultilevel"/>
    <w:tmpl w:val="BA0621B4"/>
    <w:lvl w:ilvl="0" w:tplc="7DE8C016">
      <w:start w:val="1"/>
      <w:numFmt w:val="upperLetter"/>
      <w:lvlText w:val="%1."/>
      <w:lvlJc w:val="left"/>
      <w:pPr>
        <w:ind w:left="14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140" w:hanging="360"/>
      </w:pPr>
    </w:lvl>
    <w:lvl w:ilvl="2" w:tplc="0415001B" w:tentative="1">
      <w:start w:val="1"/>
      <w:numFmt w:val="lowerRoman"/>
      <w:lvlText w:val="%3."/>
      <w:lvlJc w:val="right"/>
      <w:pPr>
        <w:ind w:left="2860" w:hanging="180"/>
      </w:pPr>
    </w:lvl>
    <w:lvl w:ilvl="3" w:tplc="0415000F" w:tentative="1">
      <w:start w:val="1"/>
      <w:numFmt w:val="decimal"/>
      <w:lvlText w:val="%4."/>
      <w:lvlJc w:val="left"/>
      <w:pPr>
        <w:ind w:left="3580" w:hanging="360"/>
      </w:pPr>
    </w:lvl>
    <w:lvl w:ilvl="4" w:tplc="04150019" w:tentative="1">
      <w:start w:val="1"/>
      <w:numFmt w:val="lowerLetter"/>
      <w:lvlText w:val="%5."/>
      <w:lvlJc w:val="left"/>
      <w:pPr>
        <w:ind w:left="4300" w:hanging="360"/>
      </w:pPr>
    </w:lvl>
    <w:lvl w:ilvl="5" w:tplc="0415001B" w:tentative="1">
      <w:start w:val="1"/>
      <w:numFmt w:val="lowerRoman"/>
      <w:lvlText w:val="%6."/>
      <w:lvlJc w:val="right"/>
      <w:pPr>
        <w:ind w:left="5020" w:hanging="180"/>
      </w:pPr>
    </w:lvl>
    <w:lvl w:ilvl="6" w:tplc="0415000F" w:tentative="1">
      <w:start w:val="1"/>
      <w:numFmt w:val="decimal"/>
      <w:lvlText w:val="%7."/>
      <w:lvlJc w:val="left"/>
      <w:pPr>
        <w:ind w:left="5740" w:hanging="360"/>
      </w:pPr>
    </w:lvl>
    <w:lvl w:ilvl="7" w:tplc="04150019" w:tentative="1">
      <w:start w:val="1"/>
      <w:numFmt w:val="lowerLetter"/>
      <w:lvlText w:val="%8."/>
      <w:lvlJc w:val="left"/>
      <w:pPr>
        <w:ind w:left="6460" w:hanging="360"/>
      </w:pPr>
    </w:lvl>
    <w:lvl w:ilvl="8" w:tplc="0415001B" w:tentative="1">
      <w:start w:val="1"/>
      <w:numFmt w:val="lowerRoman"/>
      <w:lvlText w:val="%9."/>
      <w:lvlJc w:val="right"/>
      <w:pPr>
        <w:ind w:left="7180" w:hanging="180"/>
      </w:pPr>
    </w:lvl>
  </w:abstractNum>
  <w:abstractNum w:abstractNumId="13" w15:restartNumberingAfterBreak="0">
    <w:nsid w:val="4FB105CF"/>
    <w:multiLevelType w:val="multilevel"/>
    <w:tmpl w:val="EDE4DC1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539E1A05"/>
    <w:multiLevelType w:val="hybridMultilevel"/>
    <w:tmpl w:val="B71ADCAC"/>
    <w:lvl w:ilvl="0" w:tplc="47C0FBFC">
      <w:start w:val="1"/>
      <w:numFmt w:val="upperLetter"/>
      <w:lvlText w:val="%1."/>
      <w:lvlJc w:val="left"/>
      <w:pPr>
        <w:ind w:left="1080" w:hanging="360"/>
      </w:pPr>
      <w:rPr>
        <w:rFonts w:eastAsiaTheme="minorHAnsi" w:cs="Times New Roman"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4767E58"/>
    <w:multiLevelType w:val="multilevel"/>
    <w:tmpl w:val="A9A841FA"/>
    <w:lvl w:ilvl="0">
      <w:start w:val="1"/>
      <w:numFmt w:val="decimal"/>
      <w:lvlText w:val="%1."/>
      <w:lvlJc w:val="left"/>
      <w:rPr>
        <w:rFonts w:ascii="Arial Narrow" w:eastAsiaTheme="minorHAnsi" w:hAnsi="Arial Narrow" w:cs="Times New Roman"/>
        <w:b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57E779C7"/>
    <w:multiLevelType w:val="multilevel"/>
    <w:tmpl w:val="AA9A4C02"/>
    <w:lvl w:ilvl="0">
      <w:start w:val="1"/>
      <w:numFmt w:val="upperRoman"/>
      <w:lvlText w:val="%1."/>
      <w:lvlJc w:val="left"/>
      <w:rPr>
        <w:rFonts w:ascii="Arial Narrow" w:eastAsiaTheme="minorHAnsi" w:hAnsi="Arial Narrow" w:cs="Times New Roman"/>
        <w:b/>
        <w:bCs/>
        <w:i w:val="0"/>
        <w:iCs w:val="0"/>
        <w:smallCaps w:val="0"/>
        <w:strike w:val="0"/>
        <w:color w:val="000000"/>
        <w:spacing w:val="-5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5B285B63"/>
    <w:multiLevelType w:val="multilevel"/>
    <w:tmpl w:val="E7E85BD0"/>
    <w:lvl w:ilvl="0">
      <w:start w:val="1"/>
      <w:numFmt w:val="decimal"/>
      <w:lvlText w:val="%1)"/>
      <w:lvlJc w:val="left"/>
      <w:rPr>
        <w:rFonts w:ascii="Arial Narrow" w:eastAsia="Times New Roman" w:hAnsi="Arial Narrow" w:cs="Times New Roman" w:hint="default"/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16"/>
        <w:szCs w:val="16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664F3A39"/>
    <w:multiLevelType w:val="multilevel"/>
    <w:tmpl w:val="C9F6976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7A707233"/>
    <w:multiLevelType w:val="multilevel"/>
    <w:tmpl w:val="AF18DBBE"/>
    <w:lvl w:ilvl="0"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841264368">
    <w:abstractNumId w:val="16"/>
  </w:num>
  <w:num w:numId="2" w16cid:durableId="164396032">
    <w:abstractNumId w:val="15"/>
  </w:num>
  <w:num w:numId="3" w16cid:durableId="1771244171">
    <w:abstractNumId w:val="8"/>
  </w:num>
  <w:num w:numId="4" w16cid:durableId="1031149704">
    <w:abstractNumId w:val="1"/>
  </w:num>
  <w:num w:numId="5" w16cid:durableId="1167482299">
    <w:abstractNumId w:val="11"/>
  </w:num>
  <w:num w:numId="6" w16cid:durableId="1151215234">
    <w:abstractNumId w:val="13"/>
  </w:num>
  <w:num w:numId="7" w16cid:durableId="2113281135">
    <w:abstractNumId w:val="17"/>
  </w:num>
  <w:num w:numId="8" w16cid:durableId="596911736">
    <w:abstractNumId w:val="10"/>
  </w:num>
  <w:num w:numId="9" w16cid:durableId="1850363693">
    <w:abstractNumId w:val="19"/>
  </w:num>
  <w:num w:numId="10" w16cid:durableId="1826699864">
    <w:abstractNumId w:val="18"/>
  </w:num>
  <w:num w:numId="11" w16cid:durableId="1907648239">
    <w:abstractNumId w:val="3"/>
  </w:num>
  <w:num w:numId="12" w16cid:durableId="143353332">
    <w:abstractNumId w:val="6"/>
  </w:num>
  <w:num w:numId="13" w16cid:durableId="1559589624">
    <w:abstractNumId w:val="12"/>
  </w:num>
  <w:num w:numId="14" w16cid:durableId="151603238">
    <w:abstractNumId w:val="5"/>
  </w:num>
  <w:num w:numId="15" w16cid:durableId="1239248551">
    <w:abstractNumId w:val="4"/>
  </w:num>
  <w:num w:numId="16" w16cid:durableId="535316727">
    <w:abstractNumId w:val="0"/>
  </w:num>
  <w:num w:numId="17" w16cid:durableId="1974090420">
    <w:abstractNumId w:val="7"/>
  </w:num>
  <w:num w:numId="18" w16cid:durableId="2086367319">
    <w:abstractNumId w:val="14"/>
  </w:num>
  <w:num w:numId="19" w16cid:durableId="2143112038">
    <w:abstractNumId w:val="9"/>
  </w:num>
  <w:num w:numId="20" w16cid:durableId="104074056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0ADD"/>
    <w:rsid w:val="00004476"/>
    <w:rsid w:val="00005D74"/>
    <w:rsid w:val="00015159"/>
    <w:rsid w:val="0002531E"/>
    <w:rsid w:val="00031B8C"/>
    <w:rsid w:val="00034D1D"/>
    <w:rsid w:val="00040ADD"/>
    <w:rsid w:val="000460F1"/>
    <w:rsid w:val="00057B8F"/>
    <w:rsid w:val="00061765"/>
    <w:rsid w:val="00062A78"/>
    <w:rsid w:val="00063DD7"/>
    <w:rsid w:val="00084B6D"/>
    <w:rsid w:val="000A1D65"/>
    <w:rsid w:val="000B2115"/>
    <w:rsid w:val="000B6B62"/>
    <w:rsid w:val="000B7F24"/>
    <w:rsid w:val="000C40F7"/>
    <w:rsid w:val="000C5E3E"/>
    <w:rsid w:val="000C7A74"/>
    <w:rsid w:val="000D4AA0"/>
    <w:rsid w:val="000E042C"/>
    <w:rsid w:val="000E7844"/>
    <w:rsid w:val="000F6673"/>
    <w:rsid w:val="00105D05"/>
    <w:rsid w:val="0010797D"/>
    <w:rsid w:val="00111442"/>
    <w:rsid w:val="001131F3"/>
    <w:rsid w:val="00124306"/>
    <w:rsid w:val="001260EF"/>
    <w:rsid w:val="001276B3"/>
    <w:rsid w:val="00136120"/>
    <w:rsid w:val="001460D0"/>
    <w:rsid w:val="00150AD9"/>
    <w:rsid w:val="00156EF9"/>
    <w:rsid w:val="00157F6E"/>
    <w:rsid w:val="001607E2"/>
    <w:rsid w:val="0016261C"/>
    <w:rsid w:val="00163377"/>
    <w:rsid w:val="001671E8"/>
    <w:rsid w:val="001673EC"/>
    <w:rsid w:val="00177B1A"/>
    <w:rsid w:val="00182971"/>
    <w:rsid w:val="00186DF6"/>
    <w:rsid w:val="001870FB"/>
    <w:rsid w:val="00190A03"/>
    <w:rsid w:val="00191A25"/>
    <w:rsid w:val="00195170"/>
    <w:rsid w:val="00195CD1"/>
    <w:rsid w:val="001A07FA"/>
    <w:rsid w:val="001A0992"/>
    <w:rsid w:val="001A7790"/>
    <w:rsid w:val="001B1CF2"/>
    <w:rsid w:val="001B6601"/>
    <w:rsid w:val="001C2B72"/>
    <w:rsid w:val="001C6DAC"/>
    <w:rsid w:val="001D2508"/>
    <w:rsid w:val="001D4A42"/>
    <w:rsid w:val="001E1CAC"/>
    <w:rsid w:val="001F0D06"/>
    <w:rsid w:val="001F2072"/>
    <w:rsid w:val="00213A39"/>
    <w:rsid w:val="002146C6"/>
    <w:rsid w:val="00214958"/>
    <w:rsid w:val="00264EC2"/>
    <w:rsid w:val="00272BB4"/>
    <w:rsid w:val="0027339C"/>
    <w:rsid w:val="002748A3"/>
    <w:rsid w:val="002824F8"/>
    <w:rsid w:val="00293046"/>
    <w:rsid w:val="002A39C4"/>
    <w:rsid w:val="002A692C"/>
    <w:rsid w:val="002C270B"/>
    <w:rsid w:val="002C2F80"/>
    <w:rsid w:val="002D104D"/>
    <w:rsid w:val="002E72BE"/>
    <w:rsid w:val="00303DAB"/>
    <w:rsid w:val="0031488A"/>
    <w:rsid w:val="00314AAC"/>
    <w:rsid w:val="00321E15"/>
    <w:rsid w:val="00322F4C"/>
    <w:rsid w:val="00334B40"/>
    <w:rsid w:val="003437F8"/>
    <w:rsid w:val="00350D49"/>
    <w:rsid w:val="00355011"/>
    <w:rsid w:val="00356E7E"/>
    <w:rsid w:val="00363C8D"/>
    <w:rsid w:val="00370A7E"/>
    <w:rsid w:val="0037354C"/>
    <w:rsid w:val="00375BF7"/>
    <w:rsid w:val="00384563"/>
    <w:rsid w:val="00395DB6"/>
    <w:rsid w:val="003A0F3B"/>
    <w:rsid w:val="003A6152"/>
    <w:rsid w:val="003B5C51"/>
    <w:rsid w:val="003C1C0F"/>
    <w:rsid w:val="003C64B1"/>
    <w:rsid w:val="003D440E"/>
    <w:rsid w:val="003D4990"/>
    <w:rsid w:val="003D4B9C"/>
    <w:rsid w:val="003D52AE"/>
    <w:rsid w:val="003D6A0B"/>
    <w:rsid w:val="003D6F40"/>
    <w:rsid w:val="003E1BA9"/>
    <w:rsid w:val="003E7F26"/>
    <w:rsid w:val="00401F77"/>
    <w:rsid w:val="00404226"/>
    <w:rsid w:val="004254A3"/>
    <w:rsid w:val="004273AC"/>
    <w:rsid w:val="00430944"/>
    <w:rsid w:val="00445585"/>
    <w:rsid w:val="00450F3A"/>
    <w:rsid w:val="00453774"/>
    <w:rsid w:val="004549E0"/>
    <w:rsid w:val="00456B0F"/>
    <w:rsid w:val="004614EF"/>
    <w:rsid w:val="0048324A"/>
    <w:rsid w:val="0049250B"/>
    <w:rsid w:val="0049286F"/>
    <w:rsid w:val="004A41D2"/>
    <w:rsid w:val="004A60C4"/>
    <w:rsid w:val="004A735E"/>
    <w:rsid w:val="004B19F7"/>
    <w:rsid w:val="004B2C0E"/>
    <w:rsid w:val="004B51E6"/>
    <w:rsid w:val="004B65F2"/>
    <w:rsid w:val="004C1127"/>
    <w:rsid w:val="004C235E"/>
    <w:rsid w:val="004E4684"/>
    <w:rsid w:val="004F42CC"/>
    <w:rsid w:val="00514251"/>
    <w:rsid w:val="0051571E"/>
    <w:rsid w:val="00517628"/>
    <w:rsid w:val="00520A92"/>
    <w:rsid w:val="00523D37"/>
    <w:rsid w:val="00532437"/>
    <w:rsid w:val="00537023"/>
    <w:rsid w:val="00537866"/>
    <w:rsid w:val="005379E7"/>
    <w:rsid w:val="00540993"/>
    <w:rsid w:val="0054226B"/>
    <w:rsid w:val="00546C3C"/>
    <w:rsid w:val="00551D16"/>
    <w:rsid w:val="005633EA"/>
    <w:rsid w:val="00566029"/>
    <w:rsid w:val="00570F65"/>
    <w:rsid w:val="0057220F"/>
    <w:rsid w:val="00572A0E"/>
    <w:rsid w:val="005761C6"/>
    <w:rsid w:val="0057644C"/>
    <w:rsid w:val="005A45FB"/>
    <w:rsid w:val="005A6119"/>
    <w:rsid w:val="005C07FE"/>
    <w:rsid w:val="005C2E5C"/>
    <w:rsid w:val="005C5AA3"/>
    <w:rsid w:val="005D0917"/>
    <w:rsid w:val="005D2C67"/>
    <w:rsid w:val="005D368A"/>
    <w:rsid w:val="005D6CC6"/>
    <w:rsid w:val="005D7182"/>
    <w:rsid w:val="005D7685"/>
    <w:rsid w:val="005F1C26"/>
    <w:rsid w:val="005F64E6"/>
    <w:rsid w:val="00602523"/>
    <w:rsid w:val="0060462E"/>
    <w:rsid w:val="006058AC"/>
    <w:rsid w:val="00611459"/>
    <w:rsid w:val="0061327B"/>
    <w:rsid w:val="00615D72"/>
    <w:rsid w:val="00626C07"/>
    <w:rsid w:val="00634513"/>
    <w:rsid w:val="0064194F"/>
    <w:rsid w:val="0064381F"/>
    <w:rsid w:val="00652131"/>
    <w:rsid w:val="00654CB5"/>
    <w:rsid w:val="006662BD"/>
    <w:rsid w:val="0066795F"/>
    <w:rsid w:val="00682DAB"/>
    <w:rsid w:val="00684A4B"/>
    <w:rsid w:val="00684C6A"/>
    <w:rsid w:val="00685515"/>
    <w:rsid w:val="006859EE"/>
    <w:rsid w:val="00694E2B"/>
    <w:rsid w:val="00697DB5"/>
    <w:rsid w:val="006A28B3"/>
    <w:rsid w:val="006C1363"/>
    <w:rsid w:val="006C1AF8"/>
    <w:rsid w:val="006D598B"/>
    <w:rsid w:val="006D6668"/>
    <w:rsid w:val="006E41D8"/>
    <w:rsid w:val="006E6B72"/>
    <w:rsid w:val="006F451F"/>
    <w:rsid w:val="006F6495"/>
    <w:rsid w:val="00700831"/>
    <w:rsid w:val="0070771C"/>
    <w:rsid w:val="0072525B"/>
    <w:rsid w:val="007263DA"/>
    <w:rsid w:val="007308D4"/>
    <w:rsid w:val="00730D83"/>
    <w:rsid w:val="00732A43"/>
    <w:rsid w:val="0073590C"/>
    <w:rsid w:val="007506F2"/>
    <w:rsid w:val="00762762"/>
    <w:rsid w:val="0076690F"/>
    <w:rsid w:val="007715DC"/>
    <w:rsid w:val="0077653A"/>
    <w:rsid w:val="00784DD2"/>
    <w:rsid w:val="00787A44"/>
    <w:rsid w:val="00797D7B"/>
    <w:rsid w:val="007A23C9"/>
    <w:rsid w:val="007B5CC0"/>
    <w:rsid w:val="007B6629"/>
    <w:rsid w:val="007C2069"/>
    <w:rsid w:val="007C3540"/>
    <w:rsid w:val="007C7823"/>
    <w:rsid w:val="007D0C75"/>
    <w:rsid w:val="007D3A64"/>
    <w:rsid w:val="007D47D0"/>
    <w:rsid w:val="007D6CEB"/>
    <w:rsid w:val="007E1325"/>
    <w:rsid w:val="007E1DBE"/>
    <w:rsid w:val="007E6B47"/>
    <w:rsid w:val="007E78B4"/>
    <w:rsid w:val="007F69FE"/>
    <w:rsid w:val="0080172A"/>
    <w:rsid w:val="00803975"/>
    <w:rsid w:val="00815627"/>
    <w:rsid w:val="008165D6"/>
    <w:rsid w:val="00823A0E"/>
    <w:rsid w:val="00832ECC"/>
    <w:rsid w:val="0084438A"/>
    <w:rsid w:val="00844511"/>
    <w:rsid w:val="00854105"/>
    <w:rsid w:val="00854B6A"/>
    <w:rsid w:val="00863222"/>
    <w:rsid w:val="00865CD2"/>
    <w:rsid w:val="00865EA8"/>
    <w:rsid w:val="008668BC"/>
    <w:rsid w:val="00873E3D"/>
    <w:rsid w:val="00882F6B"/>
    <w:rsid w:val="00883334"/>
    <w:rsid w:val="008833BD"/>
    <w:rsid w:val="00886A0D"/>
    <w:rsid w:val="00891605"/>
    <w:rsid w:val="00897C8C"/>
    <w:rsid w:val="008A1ED7"/>
    <w:rsid w:val="008B727B"/>
    <w:rsid w:val="008C1556"/>
    <w:rsid w:val="008C283F"/>
    <w:rsid w:val="008C2B7C"/>
    <w:rsid w:val="008C3AD8"/>
    <w:rsid w:val="008D2C6E"/>
    <w:rsid w:val="008D474F"/>
    <w:rsid w:val="008D4A59"/>
    <w:rsid w:val="008D4F20"/>
    <w:rsid w:val="008D6769"/>
    <w:rsid w:val="008E3584"/>
    <w:rsid w:val="008F23BB"/>
    <w:rsid w:val="0090296C"/>
    <w:rsid w:val="009046CE"/>
    <w:rsid w:val="0092205B"/>
    <w:rsid w:val="00922AE0"/>
    <w:rsid w:val="00924FE4"/>
    <w:rsid w:val="00925FB8"/>
    <w:rsid w:val="009275EC"/>
    <w:rsid w:val="00933296"/>
    <w:rsid w:val="00933CCF"/>
    <w:rsid w:val="00935D8A"/>
    <w:rsid w:val="00956FBD"/>
    <w:rsid w:val="00970EA9"/>
    <w:rsid w:val="00972C6C"/>
    <w:rsid w:val="009742F2"/>
    <w:rsid w:val="009A1EEE"/>
    <w:rsid w:val="009C5267"/>
    <w:rsid w:val="009E4CFD"/>
    <w:rsid w:val="009E5FCC"/>
    <w:rsid w:val="009F4703"/>
    <w:rsid w:val="00A00355"/>
    <w:rsid w:val="00A04904"/>
    <w:rsid w:val="00A125BE"/>
    <w:rsid w:val="00A13FDB"/>
    <w:rsid w:val="00A20DA6"/>
    <w:rsid w:val="00A22745"/>
    <w:rsid w:val="00A24398"/>
    <w:rsid w:val="00A27CAA"/>
    <w:rsid w:val="00A30E25"/>
    <w:rsid w:val="00A40CD5"/>
    <w:rsid w:val="00A44478"/>
    <w:rsid w:val="00A475D2"/>
    <w:rsid w:val="00A47802"/>
    <w:rsid w:val="00A6341C"/>
    <w:rsid w:val="00A65AE5"/>
    <w:rsid w:val="00A7127A"/>
    <w:rsid w:val="00A71491"/>
    <w:rsid w:val="00A82E2A"/>
    <w:rsid w:val="00A8318C"/>
    <w:rsid w:val="00A9696E"/>
    <w:rsid w:val="00AA6BD9"/>
    <w:rsid w:val="00AB2600"/>
    <w:rsid w:val="00AB32FA"/>
    <w:rsid w:val="00AB6802"/>
    <w:rsid w:val="00AB6ED1"/>
    <w:rsid w:val="00AC19E9"/>
    <w:rsid w:val="00AC3E51"/>
    <w:rsid w:val="00AC66CC"/>
    <w:rsid w:val="00AC74FF"/>
    <w:rsid w:val="00AD0EF9"/>
    <w:rsid w:val="00AD50E0"/>
    <w:rsid w:val="00AD7017"/>
    <w:rsid w:val="00B014FE"/>
    <w:rsid w:val="00B031EC"/>
    <w:rsid w:val="00B03FED"/>
    <w:rsid w:val="00B101A6"/>
    <w:rsid w:val="00B12DB2"/>
    <w:rsid w:val="00B20422"/>
    <w:rsid w:val="00B23DE4"/>
    <w:rsid w:val="00B35420"/>
    <w:rsid w:val="00B40002"/>
    <w:rsid w:val="00B4428B"/>
    <w:rsid w:val="00B4636D"/>
    <w:rsid w:val="00B63ADE"/>
    <w:rsid w:val="00B63BE6"/>
    <w:rsid w:val="00B66C3C"/>
    <w:rsid w:val="00B72091"/>
    <w:rsid w:val="00B77820"/>
    <w:rsid w:val="00B82A59"/>
    <w:rsid w:val="00B92799"/>
    <w:rsid w:val="00B928A0"/>
    <w:rsid w:val="00B938EE"/>
    <w:rsid w:val="00B94133"/>
    <w:rsid w:val="00B969F6"/>
    <w:rsid w:val="00BB14D1"/>
    <w:rsid w:val="00BB79E5"/>
    <w:rsid w:val="00BB7A0A"/>
    <w:rsid w:val="00BC5A01"/>
    <w:rsid w:val="00BD307C"/>
    <w:rsid w:val="00BF002D"/>
    <w:rsid w:val="00BF33DD"/>
    <w:rsid w:val="00BF603D"/>
    <w:rsid w:val="00C063AA"/>
    <w:rsid w:val="00C07BE2"/>
    <w:rsid w:val="00C10755"/>
    <w:rsid w:val="00C13DEA"/>
    <w:rsid w:val="00C208F6"/>
    <w:rsid w:val="00C21F8B"/>
    <w:rsid w:val="00C34FAB"/>
    <w:rsid w:val="00C52889"/>
    <w:rsid w:val="00C55815"/>
    <w:rsid w:val="00C6232D"/>
    <w:rsid w:val="00C804D3"/>
    <w:rsid w:val="00C80A92"/>
    <w:rsid w:val="00C86941"/>
    <w:rsid w:val="00C903BA"/>
    <w:rsid w:val="00C96A99"/>
    <w:rsid w:val="00C972DB"/>
    <w:rsid w:val="00CA08F7"/>
    <w:rsid w:val="00CB0999"/>
    <w:rsid w:val="00CB1564"/>
    <w:rsid w:val="00CB1FAC"/>
    <w:rsid w:val="00CB3391"/>
    <w:rsid w:val="00CC33B8"/>
    <w:rsid w:val="00CC33F6"/>
    <w:rsid w:val="00CC5BAB"/>
    <w:rsid w:val="00CC710A"/>
    <w:rsid w:val="00CE2AAD"/>
    <w:rsid w:val="00CE4163"/>
    <w:rsid w:val="00CE6068"/>
    <w:rsid w:val="00CE7836"/>
    <w:rsid w:val="00CE7F4C"/>
    <w:rsid w:val="00CF5DD5"/>
    <w:rsid w:val="00D01348"/>
    <w:rsid w:val="00D02964"/>
    <w:rsid w:val="00D2160B"/>
    <w:rsid w:val="00D21950"/>
    <w:rsid w:val="00D23945"/>
    <w:rsid w:val="00D27722"/>
    <w:rsid w:val="00D31318"/>
    <w:rsid w:val="00D34986"/>
    <w:rsid w:val="00D37060"/>
    <w:rsid w:val="00D41796"/>
    <w:rsid w:val="00D61230"/>
    <w:rsid w:val="00D630D5"/>
    <w:rsid w:val="00D67CBF"/>
    <w:rsid w:val="00D70056"/>
    <w:rsid w:val="00D71745"/>
    <w:rsid w:val="00D72F80"/>
    <w:rsid w:val="00D7408A"/>
    <w:rsid w:val="00D9117E"/>
    <w:rsid w:val="00DA4B93"/>
    <w:rsid w:val="00DA6E4D"/>
    <w:rsid w:val="00DB1A02"/>
    <w:rsid w:val="00DB4FDB"/>
    <w:rsid w:val="00DC0204"/>
    <w:rsid w:val="00DC0277"/>
    <w:rsid w:val="00DC05D3"/>
    <w:rsid w:val="00DC499B"/>
    <w:rsid w:val="00DD6348"/>
    <w:rsid w:val="00DE1BD9"/>
    <w:rsid w:val="00DE361D"/>
    <w:rsid w:val="00DE5486"/>
    <w:rsid w:val="00DF419F"/>
    <w:rsid w:val="00DF5A37"/>
    <w:rsid w:val="00E02921"/>
    <w:rsid w:val="00E03379"/>
    <w:rsid w:val="00E06B90"/>
    <w:rsid w:val="00E14EEA"/>
    <w:rsid w:val="00E14F49"/>
    <w:rsid w:val="00E2303E"/>
    <w:rsid w:val="00E30218"/>
    <w:rsid w:val="00E4077E"/>
    <w:rsid w:val="00E56FD4"/>
    <w:rsid w:val="00E632C9"/>
    <w:rsid w:val="00E675AA"/>
    <w:rsid w:val="00E725CB"/>
    <w:rsid w:val="00E75CCB"/>
    <w:rsid w:val="00E77250"/>
    <w:rsid w:val="00E822A0"/>
    <w:rsid w:val="00E8494D"/>
    <w:rsid w:val="00E87E5A"/>
    <w:rsid w:val="00E87ED6"/>
    <w:rsid w:val="00E92DF0"/>
    <w:rsid w:val="00E930AC"/>
    <w:rsid w:val="00E930DF"/>
    <w:rsid w:val="00E957C7"/>
    <w:rsid w:val="00E96509"/>
    <w:rsid w:val="00EA404E"/>
    <w:rsid w:val="00EC3137"/>
    <w:rsid w:val="00EC4968"/>
    <w:rsid w:val="00ED1DAC"/>
    <w:rsid w:val="00ED1E8E"/>
    <w:rsid w:val="00ED4B9B"/>
    <w:rsid w:val="00ED4C68"/>
    <w:rsid w:val="00ED4DC2"/>
    <w:rsid w:val="00ED6777"/>
    <w:rsid w:val="00ED6EE9"/>
    <w:rsid w:val="00EE0E8E"/>
    <w:rsid w:val="00EE1A5A"/>
    <w:rsid w:val="00EE28CC"/>
    <w:rsid w:val="00EE4322"/>
    <w:rsid w:val="00EF0BE9"/>
    <w:rsid w:val="00F161DC"/>
    <w:rsid w:val="00F21D40"/>
    <w:rsid w:val="00F25BB1"/>
    <w:rsid w:val="00F320EA"/>
    <w:rsid w:val="00F3241C"/>
    <w:rsid w:val="00F47933"/>
    <w:rsid w:val="00F5505F"/>
    <w:rsid w:val="00F66C52"/>
    <w:rsid w:val="00F8549C"/>
    <w:rsid w:val="00F86651"/>
    <w:rsid w:val="00F87F3E"/>
    <w:rsid w:val="00F90BB2"/>
    <w:rsid w:val="00FB41AF"/>
    <w:rsid w:val="00FC1512"/>
    <w:rsid w:val="00FD25BF"/>
    <w:rsid w:val="00FD357E"/>
    <w:rsid w:val="00FD553B"/>
    <w:rsid w:val="00FD7FC2"/>
    <w:rsid w:val="00FE27CB"/>
    <w:rsid w:val="00FE52BF"/>
    <w:rsid w:val="00FF10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1"/>
    <o:shapelayout v:ext="edit">
      <o:idmap v:ext="edit" data="1"/>
    </o:shapelayout>
  </w:shapeDefaults>
  <w:decimalSymbol w:val=","/>
  <w:listSeparator w:val=";"/>
  <w14:docId w14:val="04B51C7D"/>
  <w15:docId w15:val="{C52CFD33-A867-4B16-9ACF-818ED5A27A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9279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Bodytext2">
    <w:name w:val="Body text (2)_"/>
    <w:basedOn w:val="Domylnaczcionkaakapitu"/>
    <w:link w:val="Bodytext20"/>
    <w:rsid w:val="00040ADD"/>
    <w:rPr>
      <w:spacing w:val="-5"/>
      <w:sz w:val="21"/>
      <w:szCs w:val="21"/>
      <w:shd w:val="clear" w:color="auto" w:fill="FFFFFF"/>
    </w:rPr>
  </w:style>
  <w:style w:type="character" w:customStyle="1" w:styleId="Bodytext">
    <w:name w:val="Body text_"/>
    <w:basedOn w:val="Domylnaczcionkaakapitu"/>
    <w:link w:val="Tekstpodstawowy1"/>
    <w:rsid w:val="00040ADD"/>
    <w:rPr>
      <w:spacing w:val="-3"/>
      <w:sz w:val="21"/>
      <w:szCs w:val="21"/>
      <w:shd w:val="clear" w:color="auto" w:fill="FFFFFF"/>
    </w:rPr>
  </w:style>
  <w:style w:type="character" w:customStyle="1" w:styleId="BodytextBoldSpacing0pt">
    <w:name w:val="Body text + Bold;Spacing 0 pt"/>
    <w:basedOn w:val="Bodytext"/>
    <w:rsid w:val="00040ADD"/>
    <w:rPr>
      <w:rFonts w:ascii="Times New Roman" w:eastAsia="Times New Roman" w:hAnsi="Times New Roman" w:cs="Times New Roman"/>
      <w:b/>
      <w:bCs/>
      <w:color w:val="000000"/>
      <w:spacing w:val="-5"/>
      <w:w w:val="100"/>
      <w:position w:val="0"/>
      <w:sz w:val="21"/>
      <w:szCs w:val="21"/>
      <w:shd w:val="clear" w:color="auto" w:fill="FFFFFF"/>
    </w:rPr>
  </w:style>
  <w:style w:type="character" w:customStyle="1" w:styleId="BodytextSpacing0pt">
    <w:name w:val="Body text + Spacing 0 pt"/>
    <w:basedOn w:val="Bodytext"/>
    <w:rsid w:val="00040ADD"/>
    <w:rPr>
      <w:rFonts w:ascii="Times New Roman" w:eastAsia="Times New Roman" w:hAnsi="Times New Roman" w:cs="Times New Roman"/>
      <w:color w:val="000000"/>
      <w:spacing w:val="-5"/>
      <w:w w:val="100"/>
      <w:position w:val="0"/>
      <w:sz w:val="21"/>
      <w:szCs w:val="21"/>
      <w:shd w:val="clear" w:color="auto" w:fill="FFFFFF"/>
    </w:rPr>
  </w:style>
  <w:style w:type="character" w:customStyle="1" w:styleId="Bodytext2NotBoldSpacing0pt">
    <w:name w:val="Body text (2) + Not Bold;Spacing 0 pt"/>
    <w:basedOn w:val="Bodytext2"/>
    <w:rsid w:val="00040ADD"/>
    <w:rPr>
      <w:rFonts w:ascii="Times New Roman" w:eastAsia="Times New Roman" w:hAnsi="Times New Roman" w:cs="Times New Roman"/>
      <w:b/>
      <w:bCs/>
      <w:color w:val="000000"/>
      <w:spacing w:val="-3"/>
      <w:w w:val="100"/>
      <w:position w:val="0"/>
      <w:sz w:val="21"/>
      <w:szCs w:val="21"/>
      <w:shd w:val="clear" w:color="auto" w:fill="FFFFFF"/>
    </w:rPr>
  </w:style>
  <w:style w:type="paragraph" w:customStyle="1" w:styleId="Bodytext20">
    <w:name w:val="Body text (2)"/>
    <w:basedOn w:val="Normalny"/>
    <w:link w:val="Bodytext2"/>
    <w:rsid w:val="00040ADD"/>
    <w:pPr>
      <w:widowControl w:val="0"/>
      <w:shd w:val="clear" w:color="auto" w:fill="FFFFFF"/>
      <w:spacing w:after="0" w:line="283" w:lineRule="exact"/>
      <w:ind w:hanging="340"/>
      <w:jc w:val="center"/>
    </w:pPr>
    <w:rPr>
      <w:spacing w:val="-5"/>
      <w:sz w:val="21"/>
      <w:szCs w:val="21"/>
    </w:rPr>
  </w:style>
  <w:style w:type="paragraph" w:customStyle="1" w:styleId="Tekstpodstawowy1">
    <w:name w:val="Tekst podstawowy1"/>
    <w:basedOn w:val="Normalny"/>
    <w:link w:val="Bodytext"/>
    <w:rsid w:val="00040ADD"/>
    <w:pPr>
      <w:widowControl w:val="0"/>
      <w:shd w:val="clear" w:color="auto" w:fill="FFFFFF"/>
      <w:spacing w:before="540" w:after="0" w:line="283" w:lineRule="exact"/>
      <w:ind w:hanging="340"/>
      <w:jc w:val="both"/>
    </w:pPr>
    <w:rPr>
      <w:spacing w:val="-3"/>
      <w:sz w:val="21"/>
      <w:szCs w:val="21"/>
    </w:rPr>
  </w:style>
  <w:style w:type="character" w:customStyle="1" w:styleId="BodytextItalicSpacing0pt">
    <w:name w:val="Body text + Italic;Spacing 0 pt"/>
    <w:basedOn w:val="Bodytext"/>
    <w:rsid w:val="00040AD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4"/>
      <w:w w:val="100"/>
      <w:position w:val="0"/>
      <w:sz w:val="21"/>
      <w:szCs w:val="21"/>
      <w:u w:val="none"/>
      <w:shd w:val="clear" w:color="auto" w:fill="FFFFFF"/>
    </w:rPr>
  </w:style>
  <w:style w:type="character" w:customStyle="1" w:styleId="BodytextBold">
    <w:name w:val="Body text + Bold"/>
    <w:basedOn w:val="Bodytext"/>
    <w:rsid w:val="00040AD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3"/>
      <w:w w:val="100"/>
      <w:position w:val="0"/>
      <w:sz w:val="21"/>
      <w:szCs w:val="21"/>
      <w:u w:val="none"/>
      <w:shd w:val="clear" w:color="auto" w:fill="FFFFFF"/>
    </w:rPr>
  </w:style>
  <w:style w:type="paragraph" w:styleId="Akapitzlist">
    <w:name w:val="List Paragraph"/>
    <w:basedOn w:val="Normalny"/>
    <w:uiPriority w:val="34"/>
    <w:qFormat/>
    <w:rsid w:val="00040ADD"/>
    <w:pPr>
      <w:ind w:left="720"/>
      <w:contextualSpacing/>
    </w:pPr>
  </w:style>
  <w:style w:type="character" w:customStyle="1" w:styleId="Bodytext4">
    <w:name w:val="Body text (4)_"/>
    <w:basedOn w:val="Domylnaczcionkaakapitu"/>
    <w:link w:val="Bodytext40"/>
    <w:rsid w:val="00A24398"/>
    <w:rPr>
      <w:spacing w:val="3"/>
      <w:sz w:val="20"/>
      <w:szCs w:val="20"/>
      <w:shd w:val="clear" w:color="auto" w:fill="FFFFFF"/>
    </w:rPr>
  </w:style>
  <w:style w:type="character" w:customStyle="1" w:styleId="Bodytext4Spacing0pt">
    <w:name w:val="Body text (4) + Spacing 0 pt"/>
    <w:basedOn w:val="Bodytext4"/>
    <w:rsid w:val="00A24398"/>
    <w:rPr>
      <w:rFonts w:ascii="Times New Roman" w:eastAsia="Times New Roman" w:hAnsi="Times New Roman" w:cs="Times New Roman"/>
      <w:color w:val="000000"/>
      <w:spacing w:val="4"/>
      <w:w w:val="100"/>
      <w:position w:val="0"/>
      <w:sz w:val="20"/>
      <w:szCs w:val="20"/>
      <w:shd w:val="clear" w:color="auto" w:fill="FFFFFF"/>
    </w:rPr>
  </w:style>
  <w:style w:type="paragraph" w:customStyle="1" w:styleId="Bodytext40">
    <w:name w:val="Body text (4)"/>
    <w:basedOn w:val="Normalny"/>
    <w:link w:val="Bodytext4"/>
    <w:rsid w:val="00A24398"/>
    <w:pPr>
      <w:widowControl w:val="0"/>
      <w:shd w:val="clear" w:color="auto" w:fill="FFFFFF"/>
      <w:spacing w:before="360" w:after="0" w:line="259" w:lineRule="exact"/>
      <w:ind w:hanging="540"/>
      <w:jc w:val="both"/>
    </w:pPr>
    <w:rPr>
      <w:spacing w:val="3"/>
      <w:sz w:val="20"/>
      <w:szCs w:val="20"/>
    </w:rPr>
  </w:style>
  <w:style w:type="table" w:styleId="Tabela-Siatka">
    <w:name w:val="Table Grid"/>
    <w:basedOn w:val="Standardowy"/>
    <w:uiPriority w:val="59"/>
    <w:rsid w:val="000B6B6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Bodytext5">
    <w:name w:val="Body text (5)_"/>
    <w:basedOn w:val="Domylnaczcionkaakapitu"/>
    <w:link w:val="Bodytext50"/>
    <w:rsid w:val="00BB79E5"/>
    <w:rPr>
      <w:spacing w:val="-2"/>
      <w:sz w:val="21"/>
      <w:szCs w:val="21"/>
      <w:shd w:val="clear" w:color="auto" w:fill="FFFFFF"/>
    </w:rPr>
  </w:style>
  <w:style w:type="character" w:customStyle="1" w:styleId="Bodytext4105ptBold">
    <w:name w:val="Body text (4) + 10.5 pt;Bold"/>
    <w:basedOn w:val="Bodytext4"/>
    <w:rsid w:val="00BB79E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3"/>
      <w:w w:val="100"/>
      <w:position w:val="0"/>
      <w:sz w:val="21"/>
      <w:szCs w:val="21"/>
      <w:u w:val="none"/>
      <w:shd w:val="clear" w:color="auto" w:fill="FFFFFF"/>
    </w:rPr>
  </w:style>
  <w:style w:type="character" w:customStyle="1" w:styleId="Bodytext5Spacing0pt">
    <w:name w:val="Body text (5) + Spacing 0 pt"/>
    <w:basedOn w:val="Bodytext5"/>
    <w:rsid w:val="00BB79E5"/>
    <w:rPr>
      <w:rFonts w:ascii="Times New Roman" w:eastAsia="Times New Roman" w:hAnsi="Times New Roman" w:cs="Times New Roman"/>
      <w:color w:val="000000"/>
      <w:spacing w:val="3"/>
      <w:w w:val="100"/>
      <w:position w:val="0"/>
      <w:sz w:val="21"/>
      <w:szCs w:val="21"/>
      <w:shd w:val="clear" w:color="auto" w:fill="FFFFFF"/>
    </w:rPr>
  </w:style>
  <w:style w:type="paragraph" w:customStyle="1" w:styleId="Bodytext50">
    <w:name w:val="Body text (5)"/>
    <w:basedOn w:val="Normalny"/>
    <w:link w:val="Bodytext5"/>
    <w:rsid w:val="00BB79E5"/>
    <w:pPr>
      <w:widowControl w:val="0"/>
      <w:shd w:val="clear" w:color="auto" w:fill="FFFFFF"/>
      <w:spacing w:before="240" w:after="240" w:line="264" w:lineRule="exact"/>
      <w:jc w:val="both"/>
    </w:pPr>
    <w:rPr>
      <w:spacing w:val="-2"/>
      <w:sz w:val="21"/>
      <w:szCs w:val="21"/>
    </w:rPr>
  </w:style>
  <w:style w:type="character" w:customStyle="1" w:styleId="Heading2">
    <w:name w:val="Heading #2_"/>
    <w:basedOn w:val="Domylnaczcionkaakapitu"/>
    <w:link w:val="Heading20"/>
    <w:rsid w:val="00F25BB1"/>
    <w:rPr>
      <w:spacing w:val="-2"/>
      <w:sz w:val="21"/>
      <w:szCs w:val="21"/>
      <w:shd w:val="clear" w:color="auto" w:fill="FFFFFF"/>
    </w:rPr>
  </w:style>
  <w:style w:type="character" w:customStyle="1" w:styleId="Bodytext4105ptBoldSpacing0pt">
    <w:name w:val="Body text (4) + 10.5 pt;Bold;Spacing 0 pt"/>
    <w:basedOn w:val="Bodytext4"/>
    <w:rsid w:val="00F25BB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"/>
      <w:w w:val="100"/>
      <w:position w:val="0"/>
      <w:sz w:val="21"/>
      <w:szCs w:val="21"/>
      <w:u w:val="none"/>
      <w:shd w:val="clear" w:color="auto" w:fill="FFFFFF"/>
    </w:rPr>
  </w:style>
  <w:style w:type="character" w:customStyle="1" w:styleId="Heading2Spacing0pt">
    <w:name w:val="Heading #2 + Spacing 0 pt"/>
    <w:basedOn w:val="Heading2"/>
    <w:rsid w:val="00F25BB1"/>
    <w:rPr>
      <w:rFonts w:ascii="Times New Roman" w:eastAsia="Times New Roman" w:hAnsi="Times New Roman" w:cs="Times New Roman"/>
      <w:color w:val="000000"/>
      <w:spacing w:val="1"/>
      <w:w w:val="100"/>
      <w:position w:val="0"/>
      <w:sz w:val="21"/>
      <w:szCs w:val="21"/>
      <w:shd w:val="clear" w:color="auto" w:fill="FFFFFF"/>
    </w:rPr>
  </w:style>
  <w:style w:type="paragraph" w:customStyle="1" w:styleId="Heading20">
    <w:name w:val="Heading #2"/>
    <w:basedOn w:val="Normalny"/>
    <w:link w:val="Heading2"/>
    <w:rsid w:val="00F25BB1"/>
    <w:pPr>
      <w:widowControl w:val="0"/>
      <w:shd w:val="clear" w:color="auto" w:fill="FFFFFF"/>
      <w:spacing w:before="240" w:after="0" w:line="259" w:lineRule="exact"/>
      <w:jc w:val="both"/>
      <w:outlineLvl w:val="1"/>
    </w:pPr>
    <w:rPr>
      <w:spacing w:val="-2"/>
      <w:sz w:val="21"/>
      <w:szCs w:val="21"/>
    </w:rPr>
  </w:style>
  <w:style w:type="character" w:styleId="Hipercze">
    <w:name w:val="Hyperlink"/>
    <w:basedOn w:val="Domylnaczcionkaakapitu"/>
    <w:uiPriority w:val="99"/>
    <w:unhideWhenUsed/>
    <w:rsid w:val="00572A0E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B014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014FE"/>
  </w:style>
  <w:style w:type="paragraph" w:styleId="Stopka">
    <w:name w:val="footer"/>
    <w:basedOn w:val="Normalny"/>
    <w:link w:val="StopkaZnak"/>
    <w:uiPriority w:val="99"/>
    <w:unhideWhenUsed/>
    <w:rsid w:val="00B014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014FE"/>
  </w:style>
  <w:style w:type="paragraph" w:styleId="Tekstpodstawowy">
    <w:name w:val="Body Text"/>
    <w:basedOn w:val="Normalny"/>
    <w:link w:val="TekstpodstawowyZnak"/>
    <w:uiPriority w:val="99"/>
    <w:semiHidden/>
    <w:unhideWhenUsed/>
    <w:rsid w:val="00CE783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CE7836"/>
  </w:style>
  <w:style w:type="paragraph" w:styleId="Tekstdymka">
    <w:name w:val="Balloon Text"/>
    <w:basedOn w:val="Normalny"/>
    <w:link w:val="TekstdymkaZnak"/>
    <w:uiPriority w:val="99"/>
    <w:semiHidden/>
    <w:unhideWhenUsed/>
    <w:rsid w:val="00AB260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B260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816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8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3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1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75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yperlink" Target="mailto:wielkopolski@arimr.gov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isl xmlns:xsi="http://www.w3.org/2001/XMLSchema-instance" xmlns:xsd="http://www.w3.org/2001/XMLSchema" xmlns="http://www.boldonjames.com/2008/01/sie/internal/label" sislVersion="0" policy="992781dc-360b-4b31-9bcd-674abed97a40" origin="userSelected">
  <element uid="707fbe96-ba50-4b06-9f7d-a4363831fe5f" value=""/>
</sisl>
</file>

<file path=customXml/itemProps1.xml><?xml version="1.0" encoding="utf-8"?>
<ds:datastoreItem xmlns:ds="http://schemas.openxmlformats.org/officeDocument/2006/customXml" ds:itemID="{EA6DCEAC-6B59-4824-89BB-4CCA05EE069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69F2498-2056-495F-B5C6-7D1FF6B29AC6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1186</TotalTime>
  <Pages>6</Pages>
  <Words>3340</Words>
  <Characters>20041</Characters>
  <Application>Microsoft Office Word</Application>
  <DocSecurity>0</DocSecurity>
  <Lines>167</Lines>
  <Paragraphs>46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ARiMR</Company>
  <LinksUpToDate>false</LinksUpToDate>
  <CharactersWithSpaces>23335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ARiMR</dc:creator>
  <cp:lastModifiedBy>Guderian Izabela</cp:lastModifiedBy>
  <cp:revision>53</cp:revision>
  <cp:lastPrinted>2024-02-05T08:43:00Z</cp:lastPrinted>
  <dcterms:created xsi:type="dcterms:W3CDTF">2022-10-20T07:24:00Z</dcterms:created>
  <dcterms:modified xsi:type="dcterms:W3CDTF">2024-11-19T13:35:00Z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8077e15e-541f-48ce-bc94-862ebbebabfd</vt:lpwstr>
  </property>
  <property fmtid="{D5CDD505-2E9C-101B-9397-08002B2CF9AE}" pid="3" name="bjSaver">
    <vt:lpwstr>KO2PGavIpghNnABr/hTKi/FFVAfWT3yV</vt:lpwstr>
  </property>
  <property fmtid="{D5CDD505-2E9C-101B-9397-08002B2CF9AE}" pid="4" name="bjClsUserRVM">
    <vt:lpwstr>[]</vt:lpwstr>
  </property>
  <property fmtid="{D5CDD505-2E9C-101B-9397-08002B2CF9AE}" pid="5" name="bjDocumentLabelXML">
    <vt:lpwstr>&lt;?xml version="1.0" encoding="us-ascii"?&gt;&lt;sisl xmlns:xsi="http://www.w3.org/2001/XMLSchema-instance" xmlns:xsd="http://www.w3.org/2001/XMLSchema" sislVersion="0" policy="992781dc-360b-4b31-9bcd-674abed97a40" origin="userSelected" xmlns="http://www.boldonj</vt:lpwstr>
  </property>
  <property fmtid="{D5CDD505-2E9C-101B-9397-08002B2CF9AE}" pid="6" name="bjDocumentLabelXML-0">
    <vt:lpwstr>ames.com/2008/01/sie/internal/label"&gt;&lt;element uid="707fbe96-ba50-4b06-9f7d-a4363831fe5f" value="" /&gt;&lt;/sisl&gt;</vt:lpwstr>
  </property>
  <property fmtid="{D5CDD505-2E9C-101B-9397-08002B2CF9AE}" pid="7" name="bjDocumentSecurityLabel">
    <vt:lpwstr>Klasyfikacja: WEWNĘTRZNA</vt:lpwstr>
  </property>
</Properties>
</file>